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7669" w14:textId="77777777" w:rsidR="00EF42A4" w:rsidRDefault="00FD00EF">
      <w:pPr>
        <w:pStyle w:val="Heading1"/>
      </w:pPr>
      <w:r>
        <w:t>Glue Up 101 Assignment - Finance</w:t>
      </w:r>
    </w:p>
    <w:p w14:paraId="2FC073FC" w14:textId="21D0F186" w:rsidR="00EF42A4" w:rsidRDefault="00284240">
      <w:pPr>
        <w:pStyle w:val="ListParagraph"/>
        <w:numPr>
          <w:ilvl w:val="0"/>
          <w:numId w:val="1"/>
        </w:numPr>
      </w:pPr>
      <w:r>
        <w:t>Create and s</w:t>
      </w:r>
      <w:r w:rsidR="00FD00EF">
        <w:t xml:space="preserve">end a custom invoice to your supervisor for a funny </w:t>
      </w:r>
      <w:proofErr w:type="gramStart"/>
      <w:r w:rsidR="00FD00EF">
        <w:t>ite</w:t>
      </w:r>
      <w:r>
        <w:t>m</w:t>
      </w:r>
      <w:proofErr w:type="gramEnd"/>
    </w:p>
    <w:p w14:paraId="059971BC" w14:textId="77777777" w:rsidR="009A29F6" w:rsidRDefault="00284240" w:rsidP="009A29F6">
      <w:pPr>
        <w:pStyle w:val="ListParagraph"/>
        <w:numPr>
          <w:ilvl w:val="1"/>
          <w:numId w:val="1"/>
        </w:numPr>
      </w:pPr>
      <w:r>
        <w:t>Demonstrate the following</w:t>
      </w:r>
      <w:r w:rsidR="00FD00EF">
        <w:t xml:space="preserve"> functions: edit price (add discount) / edit the displayed payment </w:t>
      </w:r>
      <w:proofErr w:type="gramStart"/>
      <w:r w:rsidR="00FD00EF">
        <w:t>methods</w:t>
      </w:r>
      <w:proofErr w:type="gramEnd"/>
    </w:p>
    <w:p w14:paraId="21ABF95E" w14:textId="77777777" w:rsidR="009A29F6" w:rsidRDefault="009A29F6" w:rsidP="009A29F6">
      <w:pPr>
        <w:pStyle w:val="ListParagraph"/>
        <w:numPr>
          <w:ilvl w:val="0"/>
          <w:numId w:val="1"/>
        </w:numPr>
      </w:pPr>
      <w:r w:rsidRPr="009A29F6">
        <w:t>Add a few custom fields under the billing information requested from payers.</w:t>
      </w:r>
    </w:p>
    <w:p w14:paraId="1000289A" w14:textId="29894D51" w:rsidR="009A29F6" w:rsidRDefault="00692B7B" w:rsidP="009A29F6">
      <w:pPr>
        <w:pStyle w:val="ListParagraph"/>
        <w:numPr>
          <w:ilvl w:val="0"/>
          <w:numId w:val="1"/>
        </w:numPr>
      </w:pPr>
      <w:r>
        <w:t xml:space="preserve">Update the payment status for an existing invoice on the </w:t>
      </w:r>
      <w:proofErr w:type="gramStart"/>
      <w:r>
        <w:t>platform</w:t>
      </w:r>
      <w:proofErr w:type="gramEnd"/>
    </w:p>
    <w:p w14:paraId="16A45D46" w14:textId="0B404657" w:rsidR="00692B7B" w:rsidRDefault="00692B7B" w:rsidP="009A29F6">
      <w:pPr>
        <w:pStyle w:val="ListParagraph"/>
        <w:numPr>
          <w:ilvl w:val="0"/>
          <w:numId w:val="1"/>
        </w:numPr>
      </w:pPr>
      <w:r>
        <w:t>Void an open invoice</w:t>
      </w:r>
    </w:p>
    <w:p w14:paraId="4AEF9B88" w14:textId="14506428" w:rsidR="00692B7B" w:rsidRDefault="000E5520" w:rsidP="009A29F6">
      <w:pPr>
        <w:pStyle w:val="ListParagraph"/>
        <w:numPr>
          <w:ilvl w:val="0"/>
          <w:numId w:val="1"/>
        </w:numPr>
      </w:pPr>
      <w:r>
        <w:t xml:space="preserve">Modify the price (apply a discount or add taxes) and resend an existing </w:t>
      </w:r>
      <w:proofErr w:type="gramStart"/>
      <w:r>
        <w:t>invoice</w:t>
      </w:r>
      <w:proofErr w:type="gramEnd"/>
    </w:p>
    <w:p w14:paraId="23528894" w14:textId="441B06C3" w:rsidR="000E5520" w:rsidRDefault="00B225EA" w:rsidP="009A29F6">
      <w:pPr>
        <w:pStyle w:val="ListParagraph"/>
        <w:numPr>
          <w:ilvl w:val="0"/>
          <w:numId w:val="1"/>
        </w:numPr>
      </w:pPr>
      <w:r>
        <w:t>Demonstrate where to connect an online payment gateway with the Glue Up platform</w:t>
      </w:r>
    </w:p>
    <w:p w14:paraId="38520312" w14:textId="77777777" w:rsidR="00EF42A4" w:rsidRDefault="00EF42A4"/>
    <w:p w14:paraId="7E496224" w14:textId="77777777" w:rsidR="00EF42A4" w:rsidRDefault="00EF42A4"/>
    <w:p w14:paraId="604700A1" w14:textId="77777777" w:rsidR="00EF42A4" w:rsidRDefault="00EF42A4"/>
    <w:p w14:paraId="1EEFFC94" w14:textId="77777777" w:rsidR="00EF42A4" w:rsidRDefault="00FD00EF">
      <w:r>
        <w:t> </w:t>
      </w:r>
    </w:p>
    <w:p w14:paraId="77B9764E" w14:textId="77777777" w:rsidR="00EF42A4" w:rsidRDefault="00FD00EF">
      <w:r>
        <w:t> </w:t>
      </w:r>
    </w:p>
    <w:p w14:paraId="20FC858D" w14:textId="77777777" w:rsidR="00B225EA" w:rsidRDefault="00B225EA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5D75"/>
    <w:multiLevelType w:val="hybridMultilevel"/>
    <w:tmpl w:val="60F2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5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0601FD"/>
    <w:rsid w:val="000E5520"/>
    <w:rsid w:val="00284240"/>
    <w:rsid w:val="004335B4"/>
    <w:rsid w:val="00692B7B"/>
    <w:rsid w:val="009A29F6"/>
    <w:rsid w:val="00A84662"/>
    <w:rsid w:val="00B225EA"/>
    <w:rsid w:val="00C652EE"/>
    <w:rsid w:val="00DF2D90"/>
    <w:rsid w:val="00E26A0F"/>
    <w:rsid w:val="00E669A1"/>
    <w:rsid w:val="00EF42A4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9638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c6c26-ad2c-43fb-8f34-12bb15ba10de" xsi:nil="true"/>
    <lcf76f155ced4ddcb4097134ff3c332f xmlns="0a5671bd-4d4e-4c82-a460-99baf5215910">
      <Terms xmlns="http://schemas.microsoft.com/office/infopath/2007/PartnerControls"/>
    </lcf76f155ced4ddcb4097134ff3c332f>
    <SharedWithUsers xmlns="6c8c6c26-ad2c-43fb-8f34-12bb15ba10de">
      <UserInfo>
        <DisplayName>Winson Leung</DisplayName>
        <AccountId>127</AccountId>
        <AccountType/>
      </UserInfo>
      <UserInfo>
        <DisplayName>Payam Bagherabadi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FF802A5CFC74080B2E5AB83983B5C" ma:contentTypeVersion="17" ma:contentTypeDescription="Create a new document." ma:contentTypeScope="" ma:versionID="093ad40ecf49954cb15f9e0d0f22cf99">
  <xsd:schema xmlns:xsd="http://www.w3.org/2001/XMLSchema" xmlns:xs="http://www.w3.org/2001/XMLSchema" xmlns:p="http://schemas.microsoft.com/office/2006/metadata/properties" xmlns:ns2="0a5671bd-4d4e-4c82-a460-99baf5215910" xmlns:ns3="6c8c6c26-ad2c-43fb-8f34-12bb15ba10de" targetNamespace="http://schemas.microsoft.com/office/2006/metadata/properties" ma:root="true" ma:fieldsID="7b4af01040b04a36e7ceadb5cadcf5b0" ns2:_="" ns3:_="">
    <xsd:import namespace="0a5671bd-4d4e-4c82-a460-99baf5215910"/>
    <xsd:import namespace="6c8c6c26-ad2c-43fb-8f34-12bb15ba1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671bd-4d4e-4c82-a460-99baf5215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97e403-6a41-46e4-919c-e9fc219ce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c6c26-ad2c-43fb-8f34-12bb15ba1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985e46-1155-4574-abbf-fb220733a205}" ma:internalName="TaxCatchAll" ma:showField="CatchAllData" ma:web="6c8c6c26-ad2c-43fb-8f34-12bb15ba1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2A1D0-40D6-4228-BB40-B4074262F572}">
  <ds:schemaRefs>
    <ds:schemaRef ds:uri="http://schemas.microsoft.com/office/2006/metadata/properties"/>
    <ds:schemaRef ds:uri="http://schemas.microsoft.com/office/infopath/2007/PartnerControls"/>
    <ds:schemaRef ds:uri="6c8c6c26-ad2c-43fb-8f34-12bb15ba10de"/>
    <ds:schemaRef ds:uri="0a5671bd-4d4e-4c82-a460-99baf5215910"/>
  </ds:schemaRefs>
</ds:datastoreItem>
</file>

<file path=customXml/itemProps2.xml><?xml version="1.0" encoding="utf-8"?>
<ds:datastoreItem xmlns:ds="http://schemas.openxmlformats.org/officeDocument/2006/customXml" ds:itemID="{836C1A3E-35C0-4BF9-9CCE-037D3C901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4F27D-C2EF-45E3-8587-C60BC4A44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671bd-4d4e-4c82-a460-99baf5215910"/>
    <ds:schemaRef ds:uri="6c8c6c26-ad2c-43fb-8f34-12bb15ba1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Glue Up 101 Assignment - Finance</dc:title>
  <dc:subject>
  </dc:subject>
  <dc:creator>Gabby Brezovsky</dc:creator>
  <cp:keywords>
  </cp:keywords>
  <dc:description>
  </dc:description>
  <cp:lastModifiedBy>payam bagherabadi</cp:lastModifiedBy>
  <cp:revision>10</cp:revision>
  <dcterms:created xsi:type="dcterms:W3CDTF">2022-03-31T12:19:00Z</dcterms:created>
  <dcterms:modified xsi:type="dcterms:W3CDTF">2024-05-23T08:55:00Z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0x010100532FF802A5CFC74080B2E5AB83983B5C</vt:lpwstr>
  </property>
</Properties>
</file>