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sz w:val="28"/>
          <w:szCs w:val="28"/>
        </w:rPr>
      </w:pPr>
      <w:r w:rsidDel="00000000" w:rsidR="00000000" w:rsidRPr="00000000">
        <w:br w:type="page"/>
      </w:r>
      <w:r w:rsidDel="00000000" w:rsidR="00000000" w:rsidRPr="00000000">
        <w:rPr>
          <w:rFonts w:ascii="Helvetica Neue" w:cs="Helvetica Neue" w:eastAsia="Helvetica Neue" w:hAnsi="Helvetica Neue"/>
          <w:sz w:val="28"/>
          <w:szCs w:val="28"/>
          <w:rtl w:val="0"/>
        </w:rPr>
        <w:t xml:space="preserve">EDMONTON JUNIOR CHAMBER/JAYCEES ASSOCIATION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266700</wp:posOffset>
                </wp:positionV>
                <wp:extent cx="7240905" cy="7554900"/>
                <wp:effectExtent b="0" l="0" r="0" t="0"/>
                <wp:wrapNone/>
                <wp:docPr id="2" name=""/>
                <a:graphic>
                  <a:graphicData uri="http://schemas.microsoft.com/office/word/2010/wordprocessingShape">
                    <wps:wsp>
                      <wps:cNvSpPr/>
                      <wps:cNvPr id="3" name="Shape 3"/>
                      <wps:spPr>
                        <a:xfrm>
                          <a:off x="1730310" y="0"/>
                          <a:ext cx="7231380" cy="7560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t xml:space="preserve">CALL FOR NOMINATIONS FOR A POSITION ON THE 202</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4"/>
                                <w:vertAlign w:val="baseline"/>
                              </w:rPr>
                              <w:t xml:space="preserve">EDMONTON JUNIOR CHAMBER/JAYCEES ASSOCIATION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Edmonton Junior Chamber/Jaycees Association is calling for nominations for the positions of</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Local President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Vice President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Secretary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Treasurer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Directors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All nominations must be submitted on the prescribed form. Only members in good standing are eligible to nominate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candidates for office. A nomination form follows this cover memo. The deadline for receipt of nominations by the chair of the Nominations &amp; Elections Committee, by email is </w:t>
                            </w:r>
                            <w:r w:rsidDel="00000000" w:rsidR="00000000" w:rsidRPr="00000000">
                              <w:rPr>
                                <w:rFonts w:ascii="Helvetica Neue" w:cs="Helvetica Neue" w:eastAsia="Helvetica Neue" w:hAnsi="Helvetica Neue"/>
                                <w:b w:val="1"/>
                                <w:i w:val="0"/>
                                <w:smallCaps w:val="0"/>
                                <w:strike w:val="0"/>
                                <w:color w:val="000000"/>
                                <w:sz w:val="20"/>
                                <w:vertAlign w:val="baseline"/>
                              </w:rPr>
                              <w:t xml:space="preserve">November </w:t>
                            </w:r>
                            <w:r w:rsidDel="00000000" w:rsidR="00000000" w:rsidRPr="00000000">
                              <w:rPr>
                                <w:rFonts w:ascii="Helvetica Neue" w:cs="Helvetica Neue" w:eastAsia="Helvetica Neue" w:hAnsi="Helvetica Neue"/>
                                <w:b w:val="1"/>
                                <w:i w:val="0"/>
                                <w:smallCaps w:val="0"/>
                                <w:strike w:val="0"/>
                                <w:color w:val="000000"/>
                                <w:sz w:val="20"/>
                                <w:vertAlign w:val="baseline"/>
                              </w:rPr>
                              <w:t xml:space="preserve">25, 2022</w:t>
                            </w:r>
                            <w:r w:rsidDel="00000000" w:rsidR="00000000" w:rsidRPr="00000000">
                              <w:rPr>
                                <w:rFonts w:ascii="Helvetica Neue" w:cs="Helvetica Neue" w:eastAsia="Helvetica Neue" w:hAnsi="Helvetica Neue"/>
                                <w:b w:val="1"/>
                                <w:i w:val="0"/>
                                <w:smallCaps w:val="0"/>
                                <w:strike w:val="0"/>
                                <w:color w:val="000000"/>
                                <w:sz w:val="20"/>
                                <w:vertAlign w:val="baseline"/>
                              </w:rPr>
                              <w:t xml:space="preserve">.</w:t>
                            </w:r>
                          </w:p>
                          <w:p w:rsidR="00000000" w:rsidDel="00000000" w:rsidP="00000000" w:rsidRDefault="00000000" w:rsidRPr="00000000">
                            <w:pPr>
                              <w:spacing w:after="0" w:before="0" w:line="240"/>
                              <w:ind w:left="360" w:right="0" w:firstLine="36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Nominations must be sent to Heather O’Kane, chair of the Nominations &amp; Elections Committee by email to heather.okane@jciedmonton.com.</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1"/>
                                <w:i w:val="0"/>
                                <w:smallCaps w:val="0"/>
                                <w:strike w:val="0"/>
                                <w:color w:val="000000"/>
                                <w:sz w:val="20"/>
                                <w:vertAlign w:val="baseline"/>
                              </w:rPr>
                              <w:t xml:space="preserve">President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1"/>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Only Members who have served on the Board as an elected Director for a minimum of 2 years are eligible to be elected as President;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Must be an individual member in good standing on the date of nomination and on the day the election for President is to be held;</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1"/>
                                <w:i w:val="0"/>
                                <w:smallCaps w:val="0"/>
                                <w:strike w:val="0"/>
                                <w:color w:val="000000"/>
                                <w:sz w:val="20"/>
                                <w:vertAlign w:val="baseline"/>
                              </w:rPr>
                              <w:t xml:space="preserve">Vice President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1"/>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Only Members who have served on the Board as an elected Director for a minimum of 1 year are eligible to be elected as Vice President;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Must be an individual member in good standing on the date of nomination and on the day the election for Vice President is to be held;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1"/>
                                <w:i w:val="0"/>
                                <w:smallCaps w:val="0"/>
                                <w:strike w:val="0"/>
                                <w:color w:val="000000"/>
                                <w:sz w:val="20"/>
                                <w:vertAlign w:val="baseline"/>
                              </w:rPr>
                              <w:t xml:space="preserve">All other Directors (including: Treasurer and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20"/>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Helvetica Neue" w:cs="Helvetica Neue" w:eastAsia="Helvetica Neue" w:hAnsi="Helvetica Neue"/>
                                <w:b w:val="1"/>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Must be an individual member in good standing on the date of nomination and on the day the election is to be held;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No person shall be elected or appointed who will reach their 40th birthday prior to assuming office. Every nominee for election and every appointed officer shall be an individual member in good standing of the society. The Junior Chamber to which the nominee for elected position belongs must be, at the time of election or appointment, in good standing.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Heather O’Kane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202</w:t>
                            </w:r>
                            <w:r w:rsidDel="00000000" w:rsidR="00000000" w:rsidRPr="00000000">
                              <w:rPr>
                                <w:rFonts w:ascii="Helvetica Neue" w:cs="Helvetica Neue" w:eastAsia="Helvetica Neue" w:hAnsi="Helvetica Neue"/>
                                <w:b w:val="0"/>
                                <w:i w:val="0"/>
                                <w:smallCaps w:val="0"/>
                                <w:strike w:val="0"/>
                                <w:color w:val="000000"/>
                                <w:sz w:val="20"/>
                                <w:vertAlign w:val="baseline"/>
                              </w:rPr>
                              <w:t xml:space="preserve">2</w:t>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Nominations &amp; Elections Committee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JCI Edmonton – </w:t>
                            </w:r>
                            <w:r w:rsidDel="00000000" w:rsidR="00000000" w:rsidRPr="00000000">
                              <w:rPr>
                                <w:rFonts w:ascii="Helvetica Neue" w:cs="Helvetica Neue" w:eastAsia="Helvetica Neue" w:hAnsi="Helvetica Neue"/>
                                <w:b w:val="0"/>
                                <w:i w:val="0"/>
                                <w:smallCaps w:val="0"/>
                                <w:strike w:val="0"/>
                                <w:color w:val="000000"/>
                                <w:sz w:val="20"/>
                                <w:vertAlign w:val="baseline"/>
                              </w:rPr>
                              <w:t xml:space="preserve">November 5, 2022</w:t>
                            </w:r>
                          </w:p>
                          <w:p w:rsidR="00000000" w:rsidDel="00000000" w:rsidP="00000000" w:rsidRDefault="00000000" w:rsidRPr="00000000">
                            <w:pPr>
                              <w:spacing w:after="0" w:before="0" w:line="240"/>
                              <w:ind w:left="0" w:right="-485.99998474121094"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r>
                            <w:r w:rsidDel="00000000" w:rsidR="00000000" w:rsidRPr="00000000">
                              <w:rPr>
                                <w:rFonts w:ascii="Helvetica Neue" w:cs="Helvetica Neue" w:eastAsia="Helvetica Neue" w:hAnsi="Helvetica Neue"/>
                                <w:b w:val="0"/>
                                <w:i w:val="0"/>
                                <w:smallCaps w:val="0"/>
                                <w:strike w:val="0"/>
                                <w:color w:val="000000"/>
                                <w:sz w:val="18"/>
                                <w:vertAlign w:val="baseline"/>
                              </w:rPr>
                              <w:t xml:space="preserve">Note:  Candidates must await official notice of their acceptance as a candidate before beginning to campaign.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266700</wp:posOffset>
                </wp:positionV>
                <wp:extent cx="7240905" cy="755490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240905" cy="7554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-400049</wp:posOffset>
                </wp:positionH>
                <wp:positionV relativeFrom="paragraph">
                  <wp:posOffset>305904</wp:posOffset>
                </wp:positionV>
                <wp:extent cx="6286500" cy="476250"/>
                <wp:effectExtent b="0" l="0" r="0" t="0"/>
                <wp:wrapNone/>
                <wp:docPr id="1" name=""/>
                <a:graphic>
                  <a:graphicData uri="http://schemas.microsoft.com/office/word/2010/wordprocessingShape">
                    <wps:wsp>
                      <wps:cNvSpPr/>
                      <wps:cNvPr id="2" name="Shape 2"/>
                      <wps:spPr>
                        <a:xfrm>
                          <a:off x="2207513" y="3546638"/>
                          <a:ext cx="6276975" cy="4667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-400049</wp:posOffset>
                </wp:positionH>
                <wp:positionV relativeFrom="paragraph">
                  <wp:posOffset>305904</wp:posOffset>
                </wp:positionV>
                <wp:extent cx="6286500" cy="4762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86500" cy="476250"/>
                        </a:xfrm>
                        <a:prstGeom prst="rect"/>
                        <a:ln/>
                      </pic:spPr>
                    </pic:pic>
                  </a:graphicData>
                </a:graphic>
              </wp:anchor>
            </w:drawing>
          </mc:Fallback>
        </mc:AlternateContent>
      </w:r>
    </w:p>
    <w:p w:rsidR="00000000" w:rsidDel="00000000" w:rsidP="00000000" w:rsidRDefault="00000000" w:rsidRPr="00000000" w14:paraId="00000002">
      <w:pPr>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OFFICIAL NOMINATION FORM</w:t>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Instructions:</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form is to be completed and emailed to Heather O’Kane, chair of the Nominations and Elections Committee by email to heather.okane@jciedmonton.com. Deadline for submission of the form is </w:t>
      </w:r>
      <w:r w:rsidDel="00000000" w:rsidR="00000000" w:rsidRPr="00000000">
        <w:rPr>
          <w:rFonts w:ascii="Helvetica Neue" w:cs="Helvetica Neue" w:eastAsia="Helvetica Neue" w:hAnsi="Helvetica Neue"/>
          <w:b w:val="1"/>
          <w:u w:val="single"/>
          <w:rtl w:val="0"/>
        </w:rPr>
        <w:t xml:space="preserve">November 25, 2022</w:t>
      </w:r>
      <w:r w:rsidDel="00000000" w:rsidR="00000000" w:rsidRPr="00000000">
        <w:rPr>
          <w:rFonts w:ascii="Helvetica Neue" w:cs="Helvetica Neue" w:eastAsia="Helvetica Neue" w:hAnsi="Helvetica Neue"/>
          <w:rtl w:val="0"/>
        </w:rPr>
        <w:t xml:space="preserve">.</w:t>
        <w:br w:type="textWrapping"/>
      </w:r>
    </w:p>
    <w:p w:rsidR="00000000" w:rsidDel="00000000" w:rsidP="00000000" w:rsidRDefault="00000000" w:rsidRPr="00000000" w14:paraId="00000006">
      <w:pPr>
        <w:numPr>
          <w:ilvl w:val="0"/>
          <w:numId w:val="1"/>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Proof of age.</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numPr>
          <w:ilvl w:val="0"/>
          <w:numId w:val="1"/>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Ensure that you are familiar with Bylaws Article III to X, and the required qualifications of candidates for office in Edmonton Junior Chamber/Jaycees Association.</w:t>
      </w:r>
    </w:p>
    <w:p w:rsidR="00000000" w:rsidDel="00000000" w:rsidP="00000000" w:rsidRDefault="00000000" w:rsidRPr="00000000" w14:paraId="0000000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Section 1 – Nomination</w:t>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___________________________[name] a member in good standing in JCI Edmonton hereby nominate  </w:t>
      </w:r>
    </w:p>
    <w:tbl>
      <w:tblPr>
        <w:tblStyle w:val="Table1"/>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rHeight w:val="440" w:hRule="atLeast"/>
          <w:tblHeader w:val="0"/>
        </w:trPr>
        <w:tc>
          <w:tcPr/>
          <w:p w:rsidR="00000000" w:rsidDel="00000000" w:rsidP="00000000" w:rsidRDefault="00000000" w:rsidRPr="00000000" w14:paraId="0000000F">
            <w:pPr>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10">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the office of</w:t>
      </w:r>
    </w:p>
    <w:p w:rsidR="00000000" w:rsidDel="00000000" w:rsidP="00000000" w:rsidRDefault="00000000" w:rsidRPr="00000000" w14:paraId="00000012">
      <w:pPr>
        <w:rPr>
          <w:rFonts w:ascii="Helvetica Neue" w:cs="Helvetica Neue" w:eastAsia="Helvetica Neue" w:hAnsi="Helvetica Neue"/>
          <w:b w:val="1"/>
        </w:rPr>
      </w:pPr>
      <w:r w:rsidDel="00000000" w:rsidR="00000000" w:rsidRPr="00000000">
        <w:rPr>
          <w:rtl w:val="0"/>
        </w:rPr>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rHeight w:val="437" w:hRule="atLeast"/>
          <w:tblHeader w:val="0"/>
        </w:trPr>
        <w:tc>
          <w:tcPr/>
          <w:p w:rsidR="00000000" w:rsidDel="00000000" w:rsidP="00000000" w:rsidRDefault="00000000" w:rsidRPr="00000000" w14:paraId="00000013">
            <w:pPr>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JCI Edmonton for the year 2023.</w:t>
      </w:r>
    </w:p>
    <w:p w:rsidR="00000000" w:rsidDel="00000000" w:rsidP="00000000" w:rsidRDefault="00000000" w:rsidRPr="00000000" w14:paraId="00000015">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2</w:t>
      </w:r>
      <w:r w:rsidDel="00000000" w:rsidR="00000000" w:rsidRPr="00000000">
        <w:rPr>
          <w:rFonts w:ascii="Helvetica Neue" w:cs="Helvetica Neue" w:eastAsia="Helvetica Neue" w:hAnsi="Helvetica Neue"/>
          <w:sz w:val="24"/>
          <w:szCs w:val="24"/>
          <w:rtl w:val="0"/>
        </w:rPr>
        <w:t xml:space="preserve"> – </w:t>
      </w:r>
      <w:r w:rsidDel="00000000" w:rsidR="00000000" w:rsidRPr="00000000">
        <w:rPr>
          <w:rFonts w:ascii="Helvetica Neue" w:cs="Helvetica Neue" w:eastAsia="Helvetica Neue" w:hAnsi="Helvetica Neue"/>
          <w:b w:val="1"/>
          <w:sz w:val="24"/>
          <w:szCs w:val="24"/>
          <w:rtl w:val="0"/>
        </w:rPr>
        <w:t xml:space="preserve">Supporting Information</w:t>
      </w: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tbl>
      <w:tblPr>
        <w:tblStyle w:val="Table3"/>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of birth:</w:t>
            </w:r>
          </w:p>
        </w:tc>
      </w:tr>
      <w:tr>
        <w:trPr>
          <w:cantSplit w:val="0"/>
          <w:tblHeader w:val="0"/>
        </w:trPr>
        <w:tc>
          <w:tcPr/>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Marital status:</w:t>
            </w:r>
          </w:p>
        </w:tc>
      </w:tr>
      <w:tr>
        <w:trPr>
          <w:cantSplit w:val="0"/>
          <w:tblHeader w:val="0"/>
        </w:trPr>
        <w:tc>
          <w:tcPr/>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Spouse’s Name (</w:t>
            </w:r>
            <w:r w:rsidDel="00000000" w:rsidR="00000000" w:rsidRPr="00000000">
              <w:rPr>
                <w:rFonts w:ascii="Helvetica Neue" w:cs="Helvetica Neue" w:eastAsia="Helvetica Neue" w:hAnsi="Helvetica Neue"/>
                <w:i w:val="1"/>
                <w:rtl w:val="0"/>
              </w:rPr>
              <w:t xml:space="preserve">if applicable)</w:t>
            </w:r>
            <w:r w:rsidDel="00000000" w:rsidR="00000000" w:rsidRPr="00000000">
              <w:rPr>
                <w:rFonts w:ascii="Helvetica Neue" w:cs="Helvetica Neue" w:eastAsia="Helvetica Neue" w:hAnsi="Helvetica Neue"/>
                <w:rtl w:val="0"/>
              </w:rPr>
              <w:t xml:space="preserve">:</w:t>
            </w:r>
          </w:p>
        </w:tc>
      </w:tr>
      <w:tr>
        <w:trPr>
          <w:cantSplit w:val="0"/>
          <w:tblHeader w:val="0"/>
        </w:trPr>
        <w:tc>
          <w:tcPr/>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Names and ages of children (</w:t>
            </w:r>
            <w:r w:rsidDel="00000000" w:rsidR="00000000" w:rsidRPr="00000000">
              <w:rPr>
                <w:rFonts w:ascii="Helvetica Neue" w:cs="Helvetica Neue" w:eastAsia="Helvetica Neue" w:hAnsi="Helvetica Neue"/>
                <w:i w:val="1"/>
                <w:rtl w:val="0"/>
              </w:rPr>
              <w:t xml:space="preserve">if applicable)</w:t>
            </w:r>
            <w:r w:rsidDel="00000000" w:rsidR="00000000" w:rsidRPr="00000000">
              <w:rPr>
                <w:rFonts w:ascii="Helvetica Neue" w:cs="Helvetica Neue" w:eastAsia="Helvetica Neue" w:hAnsi="Helvetica Neue"/>
                <w:rtl w:val="0"/>
              </w:rPr>
              <w:t xml:space="preserve">:</w:t>
            </w:r>
          </w:p>
        </w:tc>
      </w:tr>
      <w:tr>
        <w:trPr>
          <w:cantSplit w:val="0"/>
          <w:tblHeader w:val="0"/>
        </w:trPr>
        <w:tc>
          <w:tcPr/>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r>
          </w:p>
        </w:tc>
      </w:tr>
      <w:tr>
        <w:trPr>
          <w:cantSplit w:val="0"/>
          <w:tblHeader w:val="0"/>
        </w:trPr>
        <w:tc>
          <w:tcPr/>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w:t>
            </w:r>
          </w:p>
        </w:tc>
      </w:tr>
      <w:tr>
        <w:trPr>
          <w:cantSplit w:val="0"/>
          <w:tblHeader w:val="0"/>
        </w:trPr>
        <w:tc>
          <w:tcPr/>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w:t>
            </w:r>
          </w:p>
        </w:tc>
      </w:tr>
      <w:tr>
        <w:trPr>
          <w:cantSplit w:val="0"/>
          <w:tblHeader w:val="0"/>
        </w:trPr>
        <w:tc>
          <w:tcPr/>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Home Address:</w:t>
            </w:r>
          </w:p>
        </w:tc>
      </w:tr>
      <w:tr>
        <w:trPr>
          <w:cantSplit w:val="0"/>
          <w:tblHeader w:val="0"/>
        </w:trPr>
        <w:tc>
          <w:tcPr/>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Business Address:</w:t>
            </w:r>
          </w:p>
        </w:tc>
      </w:tr>
      <w:tr>
        <w:trPr>
          <w:cantSplit w:val="0"/>
          <w:tblHeader w:val="0"/>
        </w:trPr>
        <w:tc>
          <w:tcPr/>
          <w:p w:rsidR="00000000" w:rsidDel="00000000" w:rsidP="00000000" w:rsidRDefault="00000000" w:rsidRPr="00000000" w14:paraId="00000022">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Occupation:</w:t>
            </w:r>
          </w:p>
        </w:tc>
      </w:tr>
      <w:tr>
        <w:trPr>
          <w:cantSplit w:val="0"/>
          <w:tblHeader w:val="0"/>
        </w:trPr>
        <w:tc>
          <w:tcPr/>
          <w:p w:rsidR="00000000" w:rsidDel="00000000" w:rsidP="00000000" w:rsidRDefault="00000000" w:rsidRPr="00000000" w14:paraId="00000024">
            <w:pPr>
              <w:tabs>
                <w:tab w:val="left" w:pos="1440"/>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    (      )</w:t>
            </w:r>
          </w:p>
        </w:tc>
      </w:tr>
      <w:tr>
        <w:trPr>
          <w:cantSplit w:val="0"/>
          <w:tblHeader w:val="0"/>
        </w:trPr>
        <w:tc>
          <w:tcPr/>
          <w:p w:rsidR="00000000" w:rsidDel="00000000" w:rsidP="00000000" w:rsidRDefault="00000000" w:rsidRPr="00000000" w14:paraId="00000025">
            <w:pPr>
              <w:tabs>
                <w:tab w:val="left" w:pos="1440"/>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Bus       (      )</w:t>
            </w:r>
          </w:p>
        </w:tc>
      </w:tr>
      <w:tr>
        <w:trPr>
          <w:cantSplit w:val="0"/>
          <w:tblHeader w:val="0"/>
        </w:trPr>
        <w:tc>
          <w:tcPr/>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w:t>
            </w:r>
          </w:p>
        </w:tc>
      </w:tr>
      <w:tr>
        <w:trPr>
          <w:cantSplit w:val="0"/>
          <w:tblHeader w:val="0"/>
        </w:trPr>
        <w:tc>
          <w:tcPr/>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8">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3 – Junior Chamber History (use a separate sheet, if necessary</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tbl>
      <w:tblPr>
        <w:tblStyle w:val="Table4"/>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6120"/>
        <w:gridCol w:w="1188"/>
        <w:tblGridChange w:id="0">
          <w:tblGrid>
            <w:gridCol w:w="1548"/>
            <w:gridCol w:w="6120"/>
            <w:gridCol w:w="1188"/>
          </w:tblGrid>
        </w:tblGridChange>
      </w:tblGrid>
      <w:tr>
        <w:trPr>
          <w:cantSplit w:val="0"/>
          <w:tblHeader w:val="0"/>
        </w:trPr>
        <w:tc>
          <w:tcPr/>
          <w:p w:rsidR="00000000" w:rsidDel="00000000" w:rsidP="00000000" w:rsidRDefault="00000000" w:rsidRPr="00000000" w14:paraId="0000002E">
            <w:pPr>
              <w:rPr>
                <w:rFonts w:ascii="Helvetica Neue" w:cs="Helvetica Neue" w:eastAsia="Helvetica Neue" w:hAnsi="Helvetica Neue"/>
                <w:u w:val="singl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Served in capacity of</w:t>
            </w:r>
          </w:p>
        </w:tc>
        <w:tc>
          <w:tcPr/>
          <w:p w:rsidR="00000000" w:rsidDel="00000000" w:rsidP="00000000" w:rsidRDefault="00000000" w:rsidRPr="00000000" w14:paraId="00000030">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Years</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Local Chapter</w:t>
            </w:r>
          </w:p>
        </w:tc>
        <w:tc>
          <w:tcPr/>
          <w:p w:rsidR="00000000" w:rsidDel="00000000" w:rsidP="00000000" w:rsidRDefault="00000000" w:rsidRPr="00000000" w14:paraId="00000032">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u w:val="single"/>
              </w:rPr>
            </w:pPr>
            <w:r w:rsidDel="00000000" w:rsidR="00000000" w:rsidRPr="00000000">
              <w:rPr>
                <w:rtl w:val="0"/>
              </w:rPr>
            </w:r>
          </w:p>
        </w:tc>
        <w:tc>
          <w:tcPr/>
          <w:p w:rsidR="00000000" w:rsidDel="00000000" w:rsidP="00000000" w:rsidRDefault="00000000" w:rsidRPr="00000000" w14:paraId="00000039">
            <w:pPr>
              <w:rPr>
                <w:rFonts w:ascii="Helvetica Neue" w:cs="Helvetica Neue" w:eastAsia="Helvetica Neue" w:hAnsi="Helvetica Neue"/>
                <w:u w:val="single"/>
              </w:rPr>
            </w:pPr>
            <w:r w:rsidDel="00000000" w:rsidR="00000000" w:rsidRPr="00000000">
              <w:rPr>
                <w:rtl w:val="0"/>
              </w:rPr>
            </w:r>
          </w:p>
        </w:tc>
      </w:tr>
    </w:tbl>
    <w:p w:rsidR="00000000" w:rsidDel="00000000" w:rsidP="00000000" w:rsidRDefault="00000000" w:rsidRPr="00000000" w14:paraId="0000003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Section 4 – Nominee’s Statement</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have carefully examined the foregoing statement of information contained in the nomination</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 and hereby certify that it is correct and true.</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further state, that if elected to serve JCI Edmonton in an official capacity for the year</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specified, I shall contribute the time and effort necessary to serve to the utmost of my ability.</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tbl>
      <w:tblPr>
        <w:tblStyle w:val="Table5"/>
        <w:tblW w:w="8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6120"/>
        <w:tblGridChange w:id="0">
          <w:tblGrid>
            <w:gridCol w:w="2268"/>
            <w:gridCol w:w="6120"/>
          </w:tblGrid>
        </w:tblGridChange>
      </w:tblGrid>
      <w:tr>
        <w:trPr>
          <w:cantSplit w:val="0"/>
          <w:trHeight w:val="341" w:hRule="atLeast"/>
          <w:tblHeader w:val="0"/>
        </w:trPr>
        <w:tc>
          <w:tcPr/>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(DD/MM/YYYY)</w:t>
            </w:r>
          </w:p>
        </w:tc>
        <w:tc>
          <w:tcPr/>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tc>
      </w:tr>
      <w:tr>
        <w:trPr>
          <w:cantSplit w:val="0"/>
          <w:trHeight w:val="629" w:hRule="atLeast"/>
          <w:tblHeader w:val="0"/>
        </w:trPr>
        <w:tc>
          <w:tcPr/>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Nominee’s signature</w:t>
            </w:r>
          </w:p>
        </w:tc>
        <w:tc>
          <w:tcPr/>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93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althazar">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Official Nomination Form – Page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Updated </w:t>
    </w:r>
    <w:r w:rsidDel="00000000" w:rsidR="00000000" w:rsidRPr="00000000">
      <w:rPr>
        <w:rFonts w:ascii="Helvetica Neue" w:cs="Helvetica Neue" w:eastAsia="Helvetica Neue" w:hAnsi="Helvetica Neue"/>
        <w:i w:val="1"/>
        <w:sz w:val="18"/>
        <w:szCs w:val="18"/>
        <w:rtl w:val="0"/>
      </w:rPr>
      <w:t xml:space="preserve">November 4,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473268" cy="74942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3268" cy="7494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Balthazar" w:cs="Balthazar" w:eastAsia="Balthazar" w:hAnsi="Balthazar"/>
      <w:sz w:val="36"/>
      <w:szCs w:val="36"/>
    </w:rPr>
  </w:style>
  <w:style w:type="paragraph" w:styleId="Heading2">
    <w:name w:val="heading 2"/>
    <w:basedOn w:val="Normal"/>
    <w:next w:val="Normal"/>
    <w:pPr>
      <w:keepNext w:val="1"/>
    </w:pPr>
    <w:rPr>
      <w:rFonts w:ascii="Arial" w:cs="Arial" w:eastAsia="Arial" w:hAnsi="Arial"/>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