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55059" w14:textId="458CDAD5" w:rsidR="008A2130" w:rsidRPr="00D500BF" w:rsidRDefault="00DA7F7E" w:rsidP="00D500BF">
      <w:pPr>
        <w:spacing w:after="0" w:line="240" w:lineRule="auto"/>
        <w:jc w:val="both"/>
        <w:rPr>
          <w:rFonts w:asciiTheme="majorHAnsi" w:hAnsiTheme="majorHAnsi" w:cstheme="majorHAnsi"/>
        </w:rPr>
      </w:pPr>
      <w:r w:rsidRPr="00D500BF">
        <w:rPr>
          <w:rFonts w:asciiTheme="majorHAnsi" w:hAnsiTheme="majorHAnsi" w:cstheme="majorHAnsi"/>
          <w:noProof/>
        </w:rPr>
        <w:drawing>
          <wp:anchor distT="0" distB="0" distL="114300" distR="114300" simplePos="0" relativeHeight="251658240" behindDoc="0" locked="0" layoutInCell="1" allowOverlap="1" wp14:anchorId="3499F55D" wp14:editId="72A17849">
            <wp:simplePos x="0" y="0"/>
            <wp:positionH relativeFrom="margin">
              <wp:posOffset>4074795</wp:posOffset>
            </wp:positionH>
            <wp:positionV relativeFrom="margin">
              <wp:posOffset>-623570</wp:posOffset>
            </wp:positionV>
            <wp:extent cx="1988185" cy="79121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PPMA-1.jpg"/>
                    <pic:cNvPicPr/>
                  </pic:nvPicPr>
                  <pic:blipFill rotWithShape="1">
                    <a:blip r:embed="rId8" cstate="print">
                      <a:clrChange>
                        <a:clrFrom>
                          <a:srgbClr val="FFFFFB"/>
                        </a:clrFrom>
                        <a:clrTo>
                          <a:srgbClr val="FFFFFB">
                            <a:alpha val="0"/>
                          </a:srgbClr>
                        </a:clrTo>
                      </a:clrChange>
                      <a:extLst>
                        <a:ext uri="{28A0092B-C50C-407E-A947-70E740481C1C}">
                          <a14:useLocalDpi xmlns:a14="http://schemas.microsoft.com/office/drawing/2010/main" val="0"/>
                        </a:ext>
                      </a:extLst>
                    </a:blip>
                    <a:srcRect t="17320" b="12139"/>
                    <a:stretch/>
                  </pic:blipFill>
                  <pic:spPr bwMode="auto">
                    <a:xfrm>
                      <a:off x="0" y="0"/>
                      <a:ext cx="1988185" cy="791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500BF">
        <w:rPr>
          <w:rFonts w:asciiTheme="majorHAnsi" w:hAnsiTheme="majorHAnsi" w:cstheme="majorHAnsi"/>
        </w:rPr>
        <w:t xml:space="preserve">PRESS RELEASE FOR </w:t>
      </w:r>
      <w:r w:rsidR="008A2130" w:rsidRPr="00D500BF">
        <w:rPr>
          <w:rFonts w:asciiTheme="majorHAnsi" w:hAnsiTheme="majorHAnsi" w:cstheme="majorHAnsi"/>
        </w:rPr>
        <w:t>APPROVAL</w:t>
      </w:r>
    </w:p>
    <w:p w14:paraId="47B3FD83" w14:textId="77777777" w:rsidR="00C646E5" w:rsidRPr="00D500BF" w:rsidRDefault="00C646E5" w:rsidP="00D500BF">
      <w:pPr>
        <w:spacing w:after="0" w:line="240" w:lineRule="auto"/>
        <w:jc w:val="both"/>
        <w:rPr>
          <w:rFonts w:asciiTheme="majorHAnsi" w:hAnsiTheme="majorHAnsi" w:cstheme="majorHAnsi"/>
        </w:rPr>
      </w:pPr>
    </w:p>
    <w:p w14:paraId="053A3204" w14:textId="045A8816" w:rsidR="00611411" w:rsidRPr="009D4703" w:rsidRDefault="00611411" w:rsidP="009D4703">
      <w:pPr>
        <w:shd w:val="clear" w:color="auto" w:fill="B4C6E7" w:themeFill="accent1" w:themeFillTint="66"/>
        <w:spacing w:after="0"/>
        <w:jc w:val="center"/>
        <w:rPr>
          <w:rFonts w:asciiTheme="majorHAnsi" w:hAnsiTheme="majorHAnsi" w:cstheme="majorHAnsi"/>
          <w:b/>
          <w:sz w:val="24"/>
          <w:szCs w:val="24"/>
        </w:rPr>
      </w:pPr>
      <w:r w:rsidRPr="009D4703">
        <w:rPr>
          <w:rFonts w:asciiTheme="majorHAnsi" w:hAnsiTheme="majorHAnsi" w:cstheme="majorHAnsi"/>
          <w:b/>
          <w:sz w:val="24"/>
          <w:szCs w:val="24"/>
        </w:rPr>
        <w:t>SAPPMA</w:t>
      </w:r>
      <w:r w:rsidR="00EF1395" w:rsidRPr="009D4703">
        <w:rPr>
          <w:rFonts w:asciiTheme="majorHAnsi" w:hAnsiTheme="majorHAnsi" w:cstheme="majorHAnsi"/>
          <w:b/>
          <w:sz w:val="24"/>
          <w:szCs w:val="24"/>
        </w:rPr>
        <w:t xml:space="preserve"> RELEASES EXCITING LINE-UP OF SPEAKERS</w:t>
      </w:r>
      <w:r w:rsidR="009D4703">
        <w:rPr>
          <w:rFonts w:asciiTheme="majorHAnsi" w:hAnsiTheme="majorHAnsi" w:cstheme="majorHAnsi"/>
          <w:b/>
          <w:sz w:val="24"/>
          <w:szCs w:val="24"/>
        </w:rPr>
        <w:t xml:space="preserve">, </w:t>
      </w:r>
      <w:r w:rsidR="009D4703" w:rsidRPr="009D4703">
        <w:rPr>
          <w:rFonts w:asciiTheme="majorHAnsi" w:hAnsiTheme="majorHAnsi" w:cstheme="majorHAnsi"/>
          <w:b/>
          <w:sz w:val="24"/>
          <w:szCs w:val="24"/>
        </w:rPr>
        <w:t>SPONSORS</w:t>
      </w:r>
      <w:r w:rsidR="009D4703">
        <w:rPr>
          <w:rFonts w:asciiTheme="majorHAnsi" w:hAnsiTheme="majorHAnsi" w:cstheme="majorHAnsi"/>
          <w:b/>
          <w:sz w:val="24"/>
          <w:szCs w:val="24"/>
        </w:rPr>
        <w:t xml:space="preserve"> AND EXHIBITORS</w:t>
      </w:r>
      <w:r w:rsidR="009D4703" w:rsidRPr="009D4703">
        <w:rPr>
          <w:rFonts w:asciiTheme="majorHAnsi" w:hAnsiTheme="majorHAnsi" w:cstheme="majorHAnsi"/>
          <w:b/>
          <w:sz w:val="24"/>
          <w:szCs w:val="24"/>
        </w:rPr>
        <w:t xml:space="preserve"> FOR</w:t>
      </w:r>
      <w:r w:rsidR="00EF1395" w:rsidRPr="009D4703">
        <w:rPr>
          <w:rFonts w:asciiTheme="majorHAnsi" w:hAnsiTheme="majorHAnsi" w:cstheme="majorHAnsi"/>
          <w:b/>
          <w:sz w:val="24"/>
          <w:szCs w:val="24"/>
        </w:rPr>
        <w:t xml:space="preserve"> </w:t>
      </w:r>
      <w:r w:rsidRPr="009D4703">
        <w:rPr>
          <w:rFonts w:asciiTheme="majorHAnsi" w:hAnsiTheme="majorHAnsi" w:cstheme="majorHAnsi"/>
          <w:b/>
          <w:sz w:val="24"/>
          <w:szCs w:val="24"/>
        </w:rPr>
        <w:t xml:space="preserve">PIPES </w:t>
      </w:r>
      <w:r w:rsidR="00C37EA0" w:rsidRPr="009D4703">
        <w:rPr>
          <w:rFonts w:asciiTheme="majorHAnsi" w:hAnsiTheme="majorHAnsi" w:cstheme="majorHAnsi"/>
          <w:b/>
          <w:sz w:val="24"/>
          <w:szCs w:val="24"/>
        </w:rPr>
        <w:t xml:space="preserve">XIII </w:t>
      </w:r>
    </w:p>
    <w:p w14:paraId="249D7535" w14:textId="55472233" w:rsidR="00611411" w:rsidRPr="009D4703" w:rsidRDefault="001E7494" w:rsidP="009D4703">
      <w:pPr>
        <w:shd w:val="clear" w:color="auto" w:fill="B4C6E7" w:themeFill="accent1" w:themeFillTint="66"/>
        <w:spacing w:after="0"/>
        <w:jc w:val="center"/>
        <w:rPr>
          <w:rFonts w:cstheme="minorHAnsi"/>
          <w:b/>
          <w:color w:val="595959" w:themeColor="text1" w:themeTint="A6"/>
          <w:sz w:val="24"/>
          <w:szCs w:val="24"/>
        </w:rPr>
      </w:pPr>
      <w:r w:rsidRPr="009D4703">
        <w:rPr>
          <w:rFonts w:cstheme="minorHAnsi"/>
          <w:b/>
          <w:color w:val="595959" w:themeColor="text1" w:themeTint="A6"/>
          <w:sz w:val="24"/>
          <w:szCs w:val="24"/>
        </w:rPr>
        <w:t>Emperors Palace,</w:t>
      </w:r>
      <w:r w:rsidR="00611411" w:rsidRPr="009D4703">
        <w:rPr>
          <w:rFonts w:cstheme="minorHAnsi"/>
          <w:b/>
          <w:color w:val="595959" w:themeColor="text1" w:themeTint="A6"/>
          <w:sz w:val="24"/>
          <w:szCs w:val="24"/>
        </w:rPr>
        <w:t xml:space="preserve"> 6 &amp;</w:t>
      </w:r>
      <w:r w:rsidR="00D519D0" w:rsidRPr="009D4703">
        <w:rPr>
          <w:rFonts w:cstheme="minorHAnsi"/>
          <w:b/>
          <w:color w:val="595959" w:themeColor="text1" w:themeTint="A6"/>
          <w:sz w:val="24"/>
          <w:szCs w:val="24"/>
        </w:rPr>
        <w:t xml:space="preserve"> </w:t>
      </w:r>
      <w:r w:rsidR="00611411" w:rsidRPr="009D4703">
        <w:rPr>
          <w:rFonts w:cstheme="minorHAnsi"/>
          <w:b/>
          <w:color w:val="595959" w:themeColor="text1" w:themeTint="A6"/>
          <w:sz w:val="24"/>
          <w:szCs w:val="24"/>
        </w:rPr>
        <w:t>7 September 2022</w:t>
      </w:r>
    </w:p>
    <w:p w14:paraId="697DB742" w14:textId="77777777" w:rsidR="008A2130" w:rsidRPr="009D4703" w:rsidRDefault="008A2130" w:rsidP="00D500BF">
      <w:pPr>
        <w:spacing w:after="0"/>
        <w:jc w:val="both"/>
        <w:rPr>
          <w:rFonts w:asciiTheme="majorHAnsi" w:hAnsiTheme="majorHAnsi" w:cstheme="majorHAnsi"/>
          <w:sz w:val="6"/>
          <w:szCs w:val="6"/>
        </w:rPr>
      </w:pPr>
    </w:p>
    <w:p w14:paraId="311F29B4" w14:textId="6401DF38" w:rsidR="0039389F" w:rsidRPr="00D500BF" w:rsidRDefault="008A2130" w:rsidP="00D500BF">
      <w:pPr>
        <w:pStyle w:val="04xlpa"/>
        <w:spacing w:before="0" w:beforeAutospacing="0" w:after="0"/>
        <w:jc w:val="both"/>
        <w:rPr>
          <w:rFonts w:asciiTheme="majorHAnsi" w:hAnsiTheme="majorHAnsi" w:cstheme="majorHAnsi"/>
          <w:color w:val="000000"/>
          <w:sz w:val="22"/>
          <w:szCs w:val="22"/>
        </w:rPr>
      </w:pPr>
      <w:bookmarkStart w:id="0" w:name="_Hlk87266606"/>
      <w:r w:rsidRPr="00D500BF">
        <w:rPr>
          <w:rStyle w:val="jsgrdq"/>
          <w:rFonts w:asciiTheme="majorHAnsi" w:hAnsiTheme="majorHAnsi" w:cstheme="majorHAnsi"/>
          <w:b/>
          <w:bCs/>
          <w:color w:val="000000"/>
          <w:sz w:val="22"/>
          <w:szCs w:val="22"/>
        </w:rPr>
        <w:t>Johannesburg,</w:t>
      </w:r>
      <w:r w:rsidR="00F726AE" w:rsidRPr="00D500BF">
        <w:rPr>
          <w:rStyle w:val="jsgrdq"/>
          <w:rFonts w:asciiTheme="majorHAnsi" w:hAnsiTheme="majorHAnsi" w:cstheme="majorHAnsi"/>
          <w:color w:val="000000"/>
          <w:sz w:val="22"/>
          <w:szCs w:val="22"/>
        </w:rPr>
        <w:t xml:space="preserve"> </w:t>
      </w:r>
      <w:r w:rsidR="00F726AE" w:rsidRPr="00D500BF">
        <w:rPr>
          <w:rStyle w:val="jsgrdq"/>
          <w:rFonts w:asciiTheme="majorHAnsi" w:hAnsiTheme="majorHAnsi" w:cstheme="majorHAnsi"/>
          <w:i/>
          <w:iCs/>
          <w:color w:val="000000"/>
          <w:sz w:val="22"/>
          <w:szCs w:val="22"/>
        </w:rPr>
        <w:t>1</w:t>
      </w:r>
      <w:r w:rsidR="00611411" w:rsidRPr="00D500BF">
        <w:rPr>
          <w:rStyle w:val="jsgrdq"/>
          <w:rFonts w:asciiTheme="majorHAnsi" w:hAnsiTheme="majorHAnsi" w:cstheme="majorHAnsi"/>
          <w:i/>
          <w:iCs/>
          <w:color w:val="000000"/>
          <w:sz w:val="22"/>
          <w:szCs w:val="22"/>
        </w:rPr>
        <w:t xml:space="preserve">5 </w:t>
      </w:r>
      <w:bookmarkEnd w:id="0"/>
      <w:r w:rsidR="00EF1395" w:rsidRPr="00D500BF">
        <w:rPr>
          <w:rStyle w:val="jsgrdq"/>
          <w:rFonts w:asciiTheme="majorHAnsi" w:hAnsiTheme="majorHAnsi" w:cstheme="majorHAnsi"/>
          <w:i/>
          <w:iCs/>
          <w:color w:val="000000"/>
          <w:sz w:val="22"/>
          <w:szCs w:val="22"/>
        </w:rPr>
        <w:t>June 2022</w:t>
      </w:r>
      <w:r w:rsidR="00F726AE" w:rsidRPr="00D500BF">
        <w:rPr>
          <w:rStyle w:val="jsgrdq"/>
          <w:rFonts w:asciiTheme="majorHAnsi" w:hAnsiTheme="majorHAnsi" w:cstheme="majorHAnsi"/>
          <w:i/>
          <w:iCs/>
          <w:color w:val="000000"/>
          <w:sz w:val="22"/>
          <w:szCs w:val="22"/>
        </w:rPr>
        <w:t>.</w:t>
      </w:r>
      <w:r w:rsidR="00F726AE" w:rsidRPr="00D500BF">
        <w:rPr>
          <w:rFonts w:asciiTheme="majorHAnsi" w:eastAsiaTheme="minorHAnsi" w:hAnsiTheme="majorHAnsi" w:cstheme="majorHAnsi"/>
          <w:sz w:val="22"/>
          <w:szCs w:val="22"/>
          <w:lang w:eastAsia="en-US"/>
        </w:rPr>
        <w:t xml:space="preserve"> </w:t>
      </w:r>
      <w:r w:rsidR="00B13E2A" w:rsidRPr="00D500BF">
        <w:rPr>
          <w:rFonts w:asciiTheme="majorHAnsi" w:hAnsiTheme="majorHAnsi" w:cstheme="majorHAnsi"/>
          <w:sz w:val="22"/>
          <w:szCs w:val="22"/>
          <w:lang w:val="en-US"/>
        </w:rPr>
        <w:t>The Southern African Plastic Pipe Manufacture</w:t>
      </w:r>
      <w:r w:rsidR="00AC50C2">
        <w:rPr>
          <w:rFonts w:asciiTheme="majorHAnsi" w:hAnsiTheme="majorHAnsi" w:cstheme="majorHAnsi"/>
          <w:sz w:val="22"/>
          <w:szCs w:val="22"/>
          <w:lang w:val="en-US"/>
        </w:rPr>
        <w:t>r</w:t>
      </w:r>
      <w:r w:rsidR="00B13E2A" w:rsidRPr="00D500BF">
        <w:rPr>
          <w:rFonts w:asciiTheme="majorHAnsi" w:hAnsiTheme="majorHAnsi" w:cstheme="majorHAnsi"/>
          <w:sz w:val="22"/>
          <w:szCs w:val="22"/>
          <w:lang w:val="en-US"/>
        </w:rPr>
        <w:t>s Association</w:t>
      </w:r>
      <w:r w:rsidR="00B13E2A" w:rsidRPr="00D500BF">
        <w:rPr>
          <w:rFonts w:asciiTheme="majorHAnsi" w:hAnsiTheme="majorHAnsi" w:cstheme="majorHAnsi"/>
          <w:color w:val="000000"/>
          <w:sz w:val="22"/>
          <w:szCs w:val="22"/>
        </w:rPr>
        <w:t xml:space="preserve"> (</w:t>
      </w:r>
      <w:r w:rsidR="00F726AE" w:rsidRPr="00D500BF">
        <w:rPr>
          <w:rFonts w:asciiTheme="majorHAnsi" w:hAnsiTheme="majorHAnsi" w:cstheme="majorHAnsi"/>
          <w:color w:val="000000"/>
          <w:sz w:val="22"/>
          <w:szCs w:val="22"/>
        </w:rPr>
        <w:t>SAPPMA</w:t>
      </w:r>
      <w:r w:rsidR="00B13E2A" w:rsidRPr="00D500BF">
        <w:rPr>
          <w:rFonts w:asciiTheme="majorHAnsi" w:hAnsiTheme="majorHAnsi" w:cstheme="majorHAnsi"/>
          <w:color w:val="000000"/>
          <w:sz w:val="22"/>
          <w:szCs w:val="22"/>
        </w:rPr>
        <w:t>)</w:t>
      </w:r>
      <w:r w:rsidR="00F726AE" w:rsidRPr="00D500BF">
        <w:rPr>
          <w:rFonts w:asciiTheme="majorHAnsi" w:hAnsiTheme="majorHAnsi" w:cstheme="majorHAnsi"/>
          <w:color w:val="000000"/>
          <w:sz w:val="22"/>
          <w:szCs w:val="22"/>
        </w:rPr>
        <w:t xml:space="preserve"> </w:t>
      </w:r>
      <w:r w:rsidR="00F91A55" w:rsidRPr="00D500BF">
        <w:rPr>
          <w:rFonts w:asciiTheme="majorHAnsi" w:hAnsiTheme="majorHAnsi" w:cstheme="majorHAnsi"/>
          <w:color w:val="000000"/>
          <w:sz w:val="22"/>
          <w:szCs w:val="22"/>
        </w:rPr>
        <w:t xml:space="preserve">has </w:t>
      </w:r>
      <w:r w:rsidR="00EF1395" w:rsidRPr="00D500BF">
        <w:rPr>
          <w:rFonts w:asciiTheme="majorHAnsi" w:hAnsiTheme="majorHAnsi" w:cstheme="majorHAnsi"/>
          <w:color w:val="000000"/>
          <w:sz w:val="22"/>
          <w:szCs w:val="22"/>
        </w:rPr>
        <w:t xml:space="preserve">released an exciting line-up of local and international speakers who will be presenting at the PIPES XIII Conference </w:t>
      </w:r>
      <w:r w:rsidR="00F91A55" w:rsidRPr="00D500BF">
        <w:rPr>
          <w:rFonts w:asciiTheme="majorHAnsi" w:hAnsiTheme="majorHAnsi" w:cstheme="majorHAnsi"/>
          <w:color w:val="000000"/>
          <w:sz w:val="22"/>
          <w:szCs w:val="22"/>
        </w:rPr>
        <w:t xml:space="preserve">that will be taking place on 6 &amp;7 September 2022 at Emperors Palace in </w:t>
      </w:r>
      <w:r w:rsidR="00611411" w:rsidRPr="00D500BF">
        <w:rPr>
          <w:rFonts w:asciiTheme="majorHAnsi" w:hAnsiTheme="majorHAnsi" w:cstheme="majorHAnsi"/>
          <w:color w:val="000000"/>
          <w:sz w:val="22"/>
          <w:szCs w:val="22"/>
        </w:rPr>
        <w:t>Gauteng</w:t>
      </w:r>
      <w:r w:rsidR="001E7494" w:rsidRPr="00D500BF">
        <w:rPr>
          <w:rFonts w:asciiTheme="majorHAnsi" w:hAnsiTheme="majorHAnsi" w:cstheme="majorHAnsi"/>
          <w:color w:val="000000"/>
          <w:sz w:val="22"/>
          <w:szCs w:val="22"/>
        </w:rPr>
        <w:t xml:space="preserve">. </w:t>
      </w:r>
    </w:p>
    <w:p w14:paraId="0E27CA13" w14:textId="77777777" w:rsidR="00B57DCD" w:rsidRDefault="00611411" w:rsidP="00D500BF">
      <w:pPr>
        <w:pStyle w:val="04xlpa"/>
        <w:spacing w:before="0" w:beforeAutospacing="0" w:after="0"/>
        <w:jc w:val="both"/>
        <w:rPr>
          <w:rFonts w:asciiTheme="majorHAnsi" w:hAnsiTheme="majorHAnsi" w:cstheme="majorHAnsi"/>
          <w:color w:val="000000"/>
          <w:sz w:val="22"/>
          <w:szCs w:val="22"/>
        </w:rPr>
      </w:pPr>
      <w:r w:rsidRPr="00D500BF">
        <w:rPr>
          <w:rFonts w:asciiTheme="majorHAnsi" w:hAnsiTheme="majorHAnsi" w:cstheme="majorHAnsi"/>
          <w:color w:val="000000"/>
          <w:sz w:val="22"/>
          <w:szCs w:val="22"/>
        </w:rPr>
        <w:t xml:space="preserve">Jan Venter, Chief Executive Officer </w:t>
      </w:r>
      <w:r w:rsidR="007059B4" w:rsidRPr="00D500BF">
        <w:rPr>
          <w:rFonts w:asciiTheme="majorHAnsi" w:hAnsiTheme="majorHAnsi" w:cstheme="majorHAnsi"/>
          <w:color w:val="000000"/>
          <w:sz w:val="22"/>
          <w:szCs w:val="22"/>
        </w:rPr>
        <w:t xml:space="preserve">of </w:t>
      </w:r>
      <w:r w:rsidRPr="00D500BF">
        <w:rPr>
          <w:rFonts w:asciiTheme="majorHAnsi" w:hAnsiTheme="majorHAnsi" w:cstheme="majorHAnsi"/>
          <w:color w:val="000000"/>
          <w:sz w:val="22"/>
          <w:szCs w:val="22"/>
        </w:rPr>
        <w:t xml:space="preserve">SAPPMA </w:t>
      </w:r>
      <w:r w:rsidR="001E7494" w:rsidRPr="00D500BF">
        <w:rPr>
          <w:rFonts w:asciiTheme="majorHAnsi" w:hAnsiTheme="majorHAnsi" w:cstheme="majorHAnsi"/>
          <w:color w:val="000000"/>
          <w:sz w:val="22"/>
          <w:szCs w:val="22"/>
        </w:rPr>
        <w:t xml:space="preserve">says they are </w:t>
      </w:r>
      <w:r w:rsidR="00AC50C2">
        <w:rPr>
          <w:rFonts w:asciiTheme="majorHAnsi" w:hAnsiTheme="majorHAnsi" w:cstheme="majorHAnsi"/>
          <w:color w:val="000000"/>
          <w:sz w:val="22"/>
          <w:szCs w:val="22"/>
        </w:rPr>
        <w:t>looking forward to the</w:t>
      </w:r>
      <w:r w:rsidR="002776BF">
        <w:rPr>
          <w:rFonts w:asciiTheme="majorHAnsi" w:hAnsiTheme="majorHAnsi" w:cstheme="majorHAnsi"/>
          <w:color w:val="000000"/>
          <w:sz w:val="22"/>
          <w:szCs w:val="22"/>
        </w:rPr>
        <w:t xml:space="preserve"> hybrid </w:t>
      </w:r>
      <w:r w:rsidR="001E7494" w:rsidRPr="00D500BF">
        <w:rPr>
          <w:rFonts w:asciiTheme="majorHAnsi" w:hAnsiTheme="majorHAnsi" w:cstheme="majorHAnsi"/>
          <w:color w:val="000000"/>
          <w:sz w:val="22"/>
          <w:szCs w:val="22"/>
        </w:rPr>
        <w:t xml:space="preserve">conference after a </w:t>
      </w:r>
      <w:r w:rsidR="0039389F" w:rsidRPr="00D500BF">
        <w:rPr>
          <w:rFonts w:asciiTheme="majorHAnsi" w:hAnsiTheme="majorHAnsi" w:cstheme="majorHAnsi"/>
          <w:color w:val="000000"/>
          <w:sz w:val="22"/>
          <w:szCs w:val="22"/>
        </w:rPr>
        <w:t>two-year</w:t>
      </w:r>
      <w:r w:rsidR="001E7494" w:rsidRPr="00D500BF">
        <w:rPr>
          <w:rFonts w:asciiTheme="majorHAnsi" w:hAnsiTheme="majorHAnsi" w:cstheme="majorHAnsi"/>
          <w:color w:val="000000"/>
          <w:sz w:val="22"/>
          <w:szCs w:val="22"/>
        </w:rPr>
        <w:t xml:space="preserve"> absence owing to the COVID-19 pandemic.</w:t>
      </w:r>
      <w:r w:rsidR="00B57DCD">
        <w:rPr>
          <w:rFonts w:asciiTheme="majorHAnsi" w:hAnsiTheme="majorHAnsi" w:cstheme="majorHAnsi"/>
          <w:color w:val="000000"/>
          <w:sz w:val="22"/>
          <w:szCs w:val="22"/>
        </w:rPr>
        <w:t xml:space="preserve"> </w:t>
      </w:r>
      <w:r w:rsidR="00B57DCD">
        <w:rPr>
          <w:rFonts w:asciiTheme="majorHAnsi" w:hAnsiTheme="majorHAnsi" w:cstheme="majorHAnsi"/>
          <w:color w:val="000000"/>
          <w:sz w:val="22"/>
          <w:szCs w:val="22"/>
        </w:rPr>
        <w:t>Whilst SAPPMA is encouraging as many people as possible to attend in-person, there will also be the opportunity for delegates to log-in virtually.</w:t>
      </w:r>
      <w:r w:rsidR="001E7494" w:rsidRPr="00D500BF">
        <w:rPr>
          <w:rFonts w:asciiTheme="majorHAnsi" w:hAnsiTheme="majorHAnsi" w:cstheme="majorHAnsi"/>
          <w:color w:val="000000"/>
          <w:sz w:val="22"/>
          <w:szCs w:val="22"/>
        </w:rPr>
        <w:t xml:space="preserve"> </w:t>
      </w:r>
    </w:p>
    <w:p w14:paraId="668BF686" w14:textId="6B5E96D4" w:rsidR="00B57DCD" w:rsidRPr="009D4703" w:rsidRDefault="00B57DCD" w:rsidP="00B57DCD">
      <w:pPr>
        <w:pStyle w:val="04xlpa"/>
        <w:spacing w:before="0" w:beforeAutospacing="0" w:after="0"/>
        <w:jc w:val="both"/>
        <w:rPr>
          <w:rFonts w:asciiTheme="majorHAnsi" w:hAnsiTheme="majorHAnsi" w:cstheme="majorHAnsi"/>
          <w:color w:val="000000"/>
          <w:sz w:val="22"/>
          <w:szCs w:val="22"/>
        </w:rPr>
      </w:pPr>
      <w:r w:rsidRPr="00D500BF">
        <w:rPr>
          <w:rFonts w:asciiTheme="majorHAnsi" w:hAnsiTheme="majorHAnsi" w:cstheme="majorHAnsi"/>
          <w:sz w:val="22"/>
          <w:szCs w:val="22"/>
        </w:rPr>
        <w:t>The theme of PIPES XI</w:t>
      </w:r>
      <w:r>
        <w:rPr>
          <w:rFonts w:asciiTheme="majorHAnsi" w:hAnsiTheme="majorHAnsi" w:cstheme="majorHAnsi"/>
          <w:sz w:val="22"/>
          <w:szCs w:val="22"/>
        </w:rPr>
        <w:t>I</w:t>
      </w:r>
      <w:r w:rsidRPr="00D500BF">
        <w:rPr>
          <w:rFonts w:asciiTheme="majorHAnsi" w:hAnsiTheme="majorHAnsi" w:cstheme="majorHAnsi"/>
          <w:sz w:val="22"/>
          <w:szCs w:val="22"/>
        </w:rPr>
        <w:t>I is “</w:t>
      </w:r>
      <w:r w:rsidRPr="00D500BF">
        <w:rPr>
          <w:rFonts w:asciiTheme="majorHAnsi" w:hAnsiTheme="majorHAnsi" w:cstheme="majorHAnsi"/>
          <w:i/>
          <w:iCs/>
          <w:sz w:val="22"/>
          <w:szCs w:val="22"/>
        </w:rPr>
        <w:t xml:space="preserve">The </w:t>
      </w:r>
      <w:r w:rsidRPr="00D500BF">
        <w:rPr>
          <w:rFonts w:asciiTheme="majorHAnsi" w:hAnsiTheme="majorHAnsi" w:cstheme="majorHAnsi"/>
          <w:i/>
          <w:iCs/>
          <w:color w:val="000000"/>
          <w:sz w:val="22"/>
          <w:szCs w:val="22"/>
        </w:rPr>
        <w:t>Versatility of Plastic Pipe</w:t>
      </w:r>
      <w:r w:rsidRPr="00D500BF">
        <w:rPr>
          <w:rFonts w:asciiTheme="majorHAnsi" w:hAnsiTheme="majorHAnsi" w:cstheme="majorHAnsi"/>
          <w:sz w:val="22"/>
          <w:szCs w:val="22"/>
        </w:rPr>
        <w:t xml:space="preserve">”. Local </w:t>
      </w:r>
      <w:r>
        <w:rPr>
          <w:rFonts w:asciiTheme="majorHAnsi" w:hAnsiTheme="majorHAnsi" w:cstheme="majorHAnsi"/>
          <w:sz w:val="22"/>
          <w:szCs w:val="22"/>
        </w:rPr>
        <w:t xml:space="preserve">industry </w:t>
      </w:r>
      <w:r w:rsidRPr="00D500BF">
        <w:rPr>
          <w:rFonts w:asciiTheme="majorHAnsi" w:hAnsiTheme="majorHAnsi" w:cstheme="majorHAnsi"/>
          <w:sz w:val="22"/>
          <w:szCs w:val="22"/>
        </w:rPr>
        <w:t xml:space="preserve">experts will share the stage with ten of the best international  papers that were </w:t>
      </w:r>
      <w:r w:rsidRPr="00D500BF">
        <w:rPr>
          <w:rFonts w:asciiTheme="majorHAnsi" w:hAnsiTheme="majorHAnsi" w:cstheme="majorHAnsi"/>
          <w:color w:val="000000"/>
          <w:sz w:val="22"/>
          <w:szCs w:val="22"/>
        </w:rPr>
        <w:t>presented at the PPCA’s PIPES</w:t>
      </w:r>
      <w:r>
        <w:rPr>
          <w:rFonts w:asciiTheme="majorHAnsi" w:hAnsiTheme="majorHAnsi" w:cstheme="majorHAnsi"/>
          <w:color w:val="000000"/>
          <w:sz w:val="22"/>
          <w:szCs w:val="22"/>
        </w:rPr>
        <w:t xml:space="preserve"> </w:t>
      </w:r>
      <w:r w:rsidRPr="00D500BF">
        <w:rPr>
          <w:rFonts w:asciiTheme="majorHAnsi" w:hAnsiTheme="majorHAnsi" w:cstheme="majorHAnsi"/>
          <w:color w:val="000000"/>
          <w:sz w:val="22"/>
          <w:szCs w:val="22"/>
        </w:rPr>
        <w:t xml:space="preserve">XX conference in Amsterdam last year. </w:t>
      </w:r>
    </w:p>
    <w:p w14:paraId="3727DE2E" w14:textId="632ADC6C" w:rsidR="00B57DCD" w:rsidRDefault="00B57DCD" w:rsidP="009D4703">
      <w:pPr>
        <w:pStyle w:val="04xlpa"/>
        <w:spacing w:before="0" w:beforeAutospacing="0" w:after="0"/>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“We are very fortunate that </w:t>
      </w:r>
      <w:r w:rsidR="00E34BC7">
        <w:rPr>
          <w:rFonts w:asciiTheme="majorHAnsi" w:hAnsiTheme="majorHAnsi" w:cstheme="majorHAnsi"/>
          <w:color w:val="000000"/>
          <w:sz w:val="22"/>
          <w:szCs w:val="22"/>
        </w:rPr>
        <w:t xml:space="preserve">our event </w:t>
      </w:r>
      <w:r w:rsidR="001E7494" w:rsidRPr="00D500BF">
        <w:rPr>
          <w:rFonts w:asciiTheme="majorHAnsi" w:hAnsiTheme="majorHAnsi" w:cstheme="majorHAnsi"/>
          <w:color w:val="000000"/>
          <w:sz w:val="22"/>
          <w:szCs w:val="22"/>
        </w:rPr>
        <w:t xml:space="preserve">will </w:t>
      </w:r>
      <w:r w:rsidR="00AC50C2">
        <w:rPr>
          <w:rFonts w:asciiTheme="majorHAnsi" w:hAnsiTheme="majorHAnsi" w:cstheme="majorHAnsi"/>
          <w:color w:val="000000"/>
          <w:sz w:val="22"/>
          <w:szCs w:val="22"/>
        </w:rPr>
        <w:t>take place</w:t>
      </w:r>
      <w:r w:rsidR="001E7494" w:rsidRPr="00D500BF">
        <w:rPr>
          <w:rFonts w:asciiTheme="majorHAnsi" w:hAnsiTheme="majorHAnsi" w:cstheme="majorHAnsi"/>
          <w:color w:val="000000"/>
          <w:sz w:val="22"/>
          <w:szCs w:val="22"/>
        </w:rPr>
        <w:t xml:space="preserve"> in collaboration with the Plastic Pipe Conference Association (PPCA)</w:t>
      </w:r>
      <w:r>
        <w:rPr>
          <w:rFonts w:asciiTheme="majorHAnsi" w:hAnsiTheme="majorHAnsi" w:cstheme="majorHAnsi"/>
          <w:color w:val="000000"/>
          <w:sz w:val="22"/>
          <w:szCs w:val="22"/>
        </w:rPr>
        <w:t xml:space="preserve"> - </w:t>
      </w:r>
      <w:r w:rsidR="002171D9" w:rsidRPr="00D500BF">
        <w:rPr>
          <w:rFonts w:asciiTheme="majorHAnsi" w:hAnsiTheme="majorHAnsi" w:cstheme="majorHAnsi"/>
          <w:color w:val="000000"/>
          <w:sz w:val="22"/>
          <w:szCs w:val="22"/>
        </w:rPr>
        <w:t xml:space="preserve">hosts </w:t>
      </w:r>
      <w:r>
        <w:rPr>
          <w:rFonts w:asciiTheme="majorHAnsi" w:hAnsiTheme="majorHAnsi" w:cstheme="majorHAnsi"/>
          <w:color w:val="000000"/>
          <w:sz w:val="22"/>
          <w:szCs w:val="22"/>
        </w:rPr>
        <w:t xml:space="preserve">of </w:t>
      </w:r>
      <w:r w:rsidR="002171D9" w:rsidRPr="00D500BF">
        <w:rPr>
          <w:rFonts w:asciiTheme="majorHAnsi" w:hAnsiTheme="majorHAnsi" w:cstheme="majorHAnsi"/>
          <w:color w:val="000000"/>
          <w:sz w:val="22"/>
          <w:szCs w:val="22"/>
        </w:rPr>
        <w:t xml:space="preserve">the biggest international pipe conference </w:t>
      </w:r>
      <w:r>
        <w:rPr>
          <w:rFonts w:asciiTheme="majorHAnsi" w:hAnsiTheme="majorHAnsi" w:cstheme="majorHAnsi"/>
          <w:color w:val="000000"/>
          <w:sz w:val="22"/>
          <w:szCs w:val="22"/>
        </w:rPr>
        <w:t xml:space="preserve">that takes place </w:t>
      </w:r>
      <w:r w:rsidR="002171D9" w:rsidRPr="00D500BF">
        <w:rPr>
          <w:rFonts w:asciiTheme="majorHAnsi" w:hAnsiTheme="majorHAnsi" w:cstheme="majorHAnsi"/>
          <w:color w:val="000000"/>
          <w:sz w:val="22"/>
          <w:szCs w:val="22"/>
        </w:rPr>
        <w:t>every second year</w:t>
      </w:r>
      <w:r>
        <w:rPr>
          <w:rFonts w:asciiTheme="majorHAnsi" w:hAnsiTheme="majorHAnsi" w:cstheme="majorHAnsi"/>
          <w:color w:val="000000"/>
          <w:sz w:val="22"/>
          <w:szCs w:val="22"/>
        </w:rPr>
        <w:t xml:space="preserve"> </w:t>
      </w:r>
      <w:r w:rsidR="002171D9" w:rsidRPr="00D500BF">
        <w:rPr>
          <w:rFonts w:asciiTheme="majorHAnsi" w:hAnsiTheme="majorHAnsi" w:cstheme="majorHAnsi"/>
          <w:color w:val="000000"/>
          <w:sz w:val="22"/>
          <w:szCs w:val="22"/>
        </w:rPr>
        <w:t>either in Europe or the USA.</w:t>
      </w:r>
      <w:r w:rsidR="000B590E" w:rsidRPr="00D500BF">
        <w:rPr>
          <w:rFonts w:asciiTheme="majorHAnsi" w:hAnsiTheme="majorHAnsi" w:cstheme="majorHAnsi"/>
          <w:color w:val="000000"/>
          <w:sz w:val="22"/>
          <w:szCs w:val="22"/>
        </w:rPr>
        <w:t xml:space="preserve"> A</w:t>
      </w:r>
      <w:r w:rsidR="002171D9" w:rsidRPr="00D500BF">
        <w:rPr>
          <w:rFonts w:asciiTheme="majorHAnsi" w:hAnsiTheme="majorHAnsi" w:cstheme="majorHAnsi"/>
          <w:color w:val="000000"/>
          <w:sz w:val="22"/>
          <w:szCs w:val="22"/>
        </w:rPr>
        <w:t xml:space="preserve"> spin-off conference</w:t>
      </w:r>
      <w:r w:rsidR="000B590E" w:rsidRPr="00D500BF">
        <w:rPr>
          <w:rFonts w:asciiTheme="majorHAnsi" w:hAnsiTheme="majorHAnsi" w:cstheme="majorHAnsi"/>
          <w:color w:val="000000"/>
          <w:sz w:val="22"/>
          <w:szCs w:val="22"/>
        </w:rPr>
        <w:t xml:space="preserve"> </w:t>
      </w:r>
      <w:r w:rsidR="002171D9" w:rsidRPr="00D500BF">
        <w:rPr>
          <w:rFonts w:asciiTheme="majorHAnsi" w:hAnsiTheme="majorHAnsi" w:cstheme="majorHAnsi"/>
          <w:color w:val="000000"/>
          <w:sz w:val="22"/>
          <w:szCs w:val="22"/>
        </w:rPr>
        <w:t>is organised every alternate year</w:t>
      </w:r>
      <w:r w:rsidR="000B590E" w:rsidRPr="00D500BF">
        <w:rPr>
          <w:rFonts w:asciiTheme="majorHAnsi" w:hAnsiTheme="majorHAnsi" w:cstheme="majorHAnsi"/>
          <w:color w:val="000000"/>
          <w:sz w:val="22"/>
          <w:szCs w:val="22"/>
        </w:rPr>
        <w:t xml:space="preserve"> and this year it is coming to </w:t>
      </w:r>
      <w:r w:rsidR="002171D9" w:rsidRPr="00D500BF">
        <w:rPr>
          <w:rFonts w:asciiTheme="majorHAnsi" w:hAnsiTheme="majorHAnsi" w:cstheme="majorHAnsi"/>
          <w:color w:val="000000"/>
          <w:sz w:val="22"/>
          <w:szCs w:val="22"/>
        </w:rPr>
        <w:t>South Africa</w:t>
      </w:r>
      <w:r>
        <w:rPr>
          <w:rFonts w:asciiTheme="majorHAnsi" w:hAnsiTheme="majorHAnsi" w:cstheme="majorHAnsi"/>
          <w:color w:val="000000"/>
          <w:sz w:val="22"/>
          <w:szCs w:val="22"/>
        </w:rPr>
        <w:t xml:space="preserve">!”, Jan says. </w:t>
      </w:r>
    </w:p>
    <w:p w14:paraId="2C9ADF4B" w14:textId="6D0BDE64" w:rsidR="005D12B4" w:rsidRPr="005D12B4" w:rsidRDefault="005D12B4" w:rsidP="00D500BF">
      <w:pPr>
        <w:pStyle w:val="04xlpa"/>
        <w:spacing w:before="0" w:beforeAutospacing="0"/>
        <w:jc w:val="both"/>
        <w:rPr>
          <w:rFonts w:asciiTheme="majorHAnsi" w:hAnsiTheme="majorHAnsi" w:cstheme="majorHAnsi"/>
          <w:b/>
          <w:bCs/>
          <w:sz w:val="22"/>
          <w:szCs w:val="22"/>
        </w:rPr>
      </w:pPr>
      <w:r w:rsidRPr="005D12B4">
        <w:rPr>
          <w:rFonts w:asciiTheme="majorHAnsi" w:hAnsiTheme="majorHAnsi" w:cstheme="majorHAnsi"/>
          <w:b/>
          <w:bCs/>
          <w:sz w:val="22"/>
          <w:szCs w:val="22"/>
        </w:rPr>
        <w:t>Speaker line-up</w:t>
      </w:r>
    </w:p>
    <w:p w14:paraId="25F9E9D6" w14:textId="23043A81" w:rsidR="009D4703" w:rsidRDefault="009D4703" w:rsidP="00D500BF">
      <w:pPr>
        <w:pStyle w:val="04xlpa"/>
        <w:spacing w:before="0" w:beforeAutospacing="0"/>
        <w:jc w:val="both"/>
        <w:rPr>
          <w:rFonts w:asciiTheme="majorHAnsi" w:hAnsiTheme="majorHAnsi" w:cstheme="majorHAnsi"/>
          <w:sz w:val="22"/>
          <w:szCs w:val="22"/>
        </w:rPr>
      </w:pPr>
      <w:r>
        <w:rPr>
          <w:rFonts w:asciiTheme="majorHAnsi" w:hAnsiTheme="majorHAnsi" w:cstheme="majorHAnsi"/>
          <w:sz w:val="22"/>
          <w:szCs w:val="22"/>
        </w:rPr>
        <w:t xml:space="preserve">The opening keynote speaker for the event will be popular economist </w:t>
      </w:r>
      <w:proofErr w:type="spellStart"/>
      <w:r>
        <w:rPr>
          <w:rFonts w:asciiTheme="majorHAnsi" w:hAnsiTheme="majorHAnsi" w:cstheme="majorHAnsi"/>
          <w:sz w:val="22"/>
          <w:szCs w:val="22"/>
        </w:rPr>
        <w:t>Roelof</w:t>
      </w:r>
      <w:proofErr w:type="spellEnd"/>
      <w:r>
        <w:rPr>
          <w:rFonts w:asciiTheme="majorHAnsi" w:hAnsiTheme="majorHAnsi" w:cstheme="majorHAnsi"/>
          <w:sz w:val="22"/>
          <w:szCs w:val="22"/>
        </w:rPr>
        <w:t xml:space="preserve"> Botha, followed by various local and international s</w:t>
      </w:r>
      <w:r w:rsidR="00D500BF">
        <w:rPr>
          <w:rFonts w:asciiTheme="majorHAnsi" w:hAnsiTheme="majorHAnsi" w:cstheme="majorHAnsi"/>
          <w:sz w:val="22"/>
          <w:szCs w:val="22"/>
        </w:rPr>
        <w:t xml:space="preserve">peakers </w:t>
      </w:r>
      <w:r>
        <w:rPr>
          <w:rFonts w:asciiTheme="majorHAnsi" w:hAnsiTheme="majorHAnsi" w:cstheme="majorHAnsi"/>
          <w:sz w:val="22"/>
          <w:szCs w:val="22"/>
        </w:rPr>
        <w:t>who</w:t>
      </w:r>
      <w:r w:rsidR="00D500BF">
        <w:rPr>
          <w:rFonts w:asciiTheme="majorHAnsi" w:hAnsiTheme="majorHAnsi" w:cstheme="majorHAnsi"/>
          <w:sz w:val="22"/>
          <w:szCs w:val="22"/>
        </w:rPr>
        <w:t xml:space="preserve"> will be </w:t>
      </w:r>
      <w:r w:rsidRPr="00D500BF">
        <w:rPr>
          <w:rFonts w:asciiTheme="majorHAnsi" w:hAnsiTheme="majorHAnsi" w:cstheme="majorHAnsi"/>
          <w:color w:val="000000"/>
          <w:sz w:val="22"/>
          <w:szCs w:val="22"/>
        </w:rPr>
        <w:t>cover</w:t>
      </w:r>
      <w:r>
        <w:rPr>
          <w:rFonts w:asciiTheme="majorHAnsi" w:hAnsiTheme="majorHAnsi" w:cstheme="majorHAnsi"/>
          <w:color w:val="000000"/>
          <w:sz w:val="22"/>
          <w:szCs w:val="22"/>
        </w:rPr>
        <w:t>ing</w:t>
      </w:r>
      <w:r w:rsidRPr="00D500BF">
        <w:rPr>
          <w:rFonts w:asciiTheme="majorHAnsi" w:hAnsiTheme="majorHAnsi" w:cstheme="majorHAnsi"/>
          <w:color w:val="000000"/>
          <w:sz w:val="22"/>
          <w:szCs w:val="22"/>
        </w:rPr>
        <w:t xml:space="preserve"> all elements relating to </w:t>
      </w:r>
      <w:r w:rsidRPr="00D500BF">
        <w:rPr>
          <w:rFonts w:asciiTheme="majorHAnsi" w:hAnsiTheme="majorHAnsi" w:cstheme="majorHAnsi"/>
          <w:sz w:val="22"/>
          <w:szCs w:val="22"/>
        </w:rPr>
        <w:t xml:space="preserve">pipeline design and installation, standards, testing and certification, extrusion technology, </w:t>
      </w:r>
      <w:r w:rsidR="00E34BC7">
        <w:rPr>
          <w:rFonts w:asciiTheme="majorHAnsi" w:hAnsiTheme="majorHAnsi" w:cstheme="majorHAnsi"/>
          <w:sz w:val="22"/>
          <w:szCs w:val="22"/>
        </w:rPr>
        <w:t xml:space="preserve">addressing </w:t>
      </w:r>
      <w:r w:rsidRPr="00D500BF">
        <w:rPr>
          <w:rFonts w:asciiTheme="majorHAnsi" w:hAnsiTheme="majorHAnsi" w:cstheme="majorHAnsi"/>
          <w:sz w:val="22"/>
          <w:szCs w:val="22"/>
        </w:rPr>
        <w:t>water problems in Southern Africa, infrastructure, raw materials and the rehabilitation of old pipelines.</w:t>
      </w:r>
      <w:r>
        <w:rPr>
          <w:rFonts w:asciiTheme="majorHAnsi" w:hAnsiTheme="majorHAnsi" w:cstheme="majorHAnsi"/>
          <w:sz w:val="22"/>
          <w:szCs w:val="22"/>
        </w:rPr>
        <w:t xml:space="preserve"> </w:t>
      </w:r>
    </w:p>
    <w:p w14:paraId="301FF093" w14:textId="7F7E290E" w:rsidR="00C72A23" w:rsidRDefault="009D4703" w:rsidP="00D500BF">
      <w:pPr>
        <w:pStyle w:val="04xlpa"/>
        <w:spacing w:before="0" w:beforeAutospacing="0"/>
        <w:jc w:val="both"/>
        <w:rPr>
          <w:rFonts w:asciiTheme="majorHAnsi" w:hAnsiTheme="majorHAnsi" w:cstheme="majorHAnsi"/>
          <w:sz w:val="22"/>
          <w:szCs w:val="22"/>
        </w:rPr>
      </w:pPr>
      <w:r>
        <w:rPr>
          <w:rFonts w:asciiTheme="majorHAnsi" w:hAnsiTheme="majorHAnsi" w:cstheme="majorHAnsi"/>
          <w:sz w:val="22"/>
          <w:szCs w:val="22"/>
        </w:rPr>
        <w:t xml:space="preserve">Presenters include: </w:t>
      </w:r>
      <w:r w:rsidR="00D500BF" w:rsidRPr="00C72A23">
        <w:rPr>
          <w:rFonts w:asciiTheme="majorHAnsi" w:hAnsiTheme="majorHAnsi" w:cstheme="majorHAnsi"/>
          <w:sz w:val="22"/>
          <w:szCs w:val="22"/>
          <w:lang w:eastAsia="en-GB"/>
        </w:rPr>
        <w:t>Dr Mike Troughton</w:t>
      </w:r>
      <w:r w:rsidR="00D500BF" w:rsidRPr="00D500BF">
        <w:rPr>
          <w:rFonts w:asciiTheme="majorHAnsi" w:hAnsiTheme="majorHAnsi" w:cstheme="majorHAnsi"/>
          <w:sz w:val="22"/>
          <w:szCs w:val="22"/>
          <w:lang w:eastAsia="en-GB"/>
        </w:rPr>
        <w:t xml:space="preserve"> </w:t>
      </w:r>
      <w:r w:rsidR="00D500BF">
        <w:rPr>
          <w:rFonts w:asciiTheme="majorHAnsi" w:hAnsiTheme="majorHAnsi" w:cstheme="majorHAnsi"/>
          <w:sz w:val="22"/>
          <w:szCs w:val="22"/>
          <w:lang w:eastAsia="en-GB"/>
        </w:rPr>
        <w:t>(</w:t>
      </w:r>
      <w:r w:rsidR="00D500BF" w:rsidRPr="00C72A23">
        <w:rPr>
          <w:rFonts w:asciiTheme="majorHAnsi" w:hAnsiTheme="majorHAnsi" w:cstheme="majorHAnsi"/>
          <w:sz w:val="22"/>
          <w:szCs w:val="22"/>
          <w:lang w:eastAsia="en-GB"/>
        </w:rPr>
        <w:t>TWI LTD</w:t>
      </w:r>
      <w:r w:rsidR="00D500BF">
        <w:rPr>
          <w:rFonts w:asciiTheme="majorHAnsi" w:hAnsiTheme="majorHAnsi" w:cstheme="majorHAnsi"/>
          <w:sz w:val="22"/>
          <w:szCs w:val="22"/>
          <w:lang w:eastAsia="en-GB"/>
        </w:rPr>
        <w:t xml:space="preserve">), </w:t>
      </w:r>
      <w:r w:rsidR="00D500BF" w:rsidRPr="00C72A23">
        <w:rPr>
          <w:rFonts w:asciiTheme="majorHAnsi" w:hAnsiTheme="majorHAnsi" w:cstheme="majorHAnsi"/>
          <w:sz w:val="22"/>
          <w:szCs w:val="22"/>
          <w:lang w:eastAsia="en-GB"/>
        </w:rPr>
        <w:t xml:space="preserve">George </w:t>
      </w:r>
      <w:proofErr w:type="spellStart"/>
      <w:r w:rsidR="00D500BF" w:rsidRPr="00C72A23">
        <w:rPr>
          <w:rFonts w:asciiTheme="majorHAnsi" w:hAnsiTheme="majorHAnsi" w:cstheme="majorHAnsi"/>
          <w:sz w:val="22"/>
          <w:szCs w:val="22"/>
          <w:lang w:eastAsia="en-GB"/>
        </w:rPr>
        <w:t>Diliyannis</w:t>
      </w:r>
      <w:proofErr w:type="spellEnd"/>
      <w:r w:rsidR="00D500BF" w:rsidRPr="00C72A23">
        <w:rPr>
          <w:rFonts w:asciiTheme="majorHAnsi" w:hAnsiTheme="majorHAnsi" w:cstheme="majorHAnsi"/>
          <w:sz w:val="22"/>
          <w:szCs w:val="22"/>
          <w:lang w:eastAsia="en-GB"/>
        </w:rPr>
        <w:t> </w:t>
      </w:r>
      <w:r w:rsidR="00D500BF">
        <w:rPr>
          <w:rFonts w:asciiTheme="majorHAnsi" w:hAnsiTheme="majorHAnsi" w:cstheme="majorHAnsi"/>
          <w:sz w:val="22"/>
          <w:szCs w:val="22"/>
          <w:lang w:eastAsia="en-GB"/>
        </w:rPr>
        <w:t>(</w:t>
      </w:r>
      <w:proofErr w:type="spellStart"/>
      <w:r w:rsidR="00D500BF" w:rsidRPr="00C72A23">
        <w:rPr>
          <w:rFonts w:asciiTheme="majorHAnsi" w:hAnsiTheme="majorHAnsi" w:cstheme="majorHAnsi"/>
          <w:sz w:val="22"/>
          <w:szCs w:val="22"/>
          <w:lang w:eastAsia="en-GB"/>
        </w:rPr>
        <w:t>Safripol</w:t>
      </w:r>
      <w:proofErr w:type="spellEnd"/>
      <w:r w:rsidR="00D500BF">
        <w:rPr>
          <w:rFonts w:asciiTheme="majorHAnsi" w:hAnsiTheme="majorHAnsi" w:cstheme="majorHAnsi"/>
          <w:sz w:val="22"/>
          <w:szCs w:val="22"/>
          <w:lang w:eastAsia="en-GB"/>
        </w:rPr>
        <w:t xml:space="preserve">), </w:t>
      </w:r>
      <w:r w:rsidR="00D500BF" w:rsidRPr="00C72A23">
        <w:rPr>
          <w:rFonts w:asciiTheme="majorHAnsi" w:hAnsiTheme="majorHAnsi" w:cstheme="majorHAnsi"/>
          <w:sz w:val="22"/>
          <w:szCs w:val="22"/>
          <w:lang w:eastAsia="en-GB"/>
        </w:rPr>
        <w:t xml:space="preserve">Dolores </w:t>
      </w:r>
      <w:proofErr w:type="spellStart"/>
      <w:r w:rsidR="00D500BF" w:rsidRPr="00C72A23">
        <w:rPr>
          <w:rFonts w:asciiTheme="majorHAnsi" w:hAnsiTheme="majorHAnsi" w:cstheme="majorHAnsi"/>
          <w:sz w:val="22"/>
          <w:szCs w:val="22"/>
          <w:lang w:eastAsia="en-GB"/>
        </w:rPr>
        <w:t>Herran</w:t>
      </w:r>
      <w:proofErr w:type="spellEnd"/>
      <w:r w:rsidR="00D500BF">
        <w:rPr>
          <w:rFonts w:asciiTheme="majorHAnsi" w:hAnsiTheme="majorHAnsi" w:cstheme="majorHAnsi"/>
          <w:sz w:val="22"/>
          <w:szCs w:val="22"/>
          <w:lang w:eastAsia="en-GB"/>
        </w:rPr>
        <w:t xml:space="preserve"> (</w:t>
      </w:r>
      <w:proofErr w:type="spellStart"/>
      <w:r w:rsidR="00D500BF" w:rsidRPr="00C72A23">
        <w:rPr>
          <w:rFonts w:asciiTheme="majorHAnsi" w:hAnsiTheme="majorHAnsi" w:cstheme="majorHAnsi"/>
          <w:sz w:val="22"/>
          <w:szCs w:val="22"/>
          <w:lang w:eastAsia="en-GB"/>
        </w:rPr>
        <w:t>Molecor</w:t>
      </w:r>
      <w:proofErr w:type="spellEnd"/>
      <w:r w:rsidR="00D500BF">
        <w:rPr>
          <w:rFonts w:asciiTheme="majorHAnsi" w:hAnsiTheme="majorHAnsi" w:cstheme="majorHAnsi"/>
          <w:sz w:val="22"/>
          <w:szCs w:val="22"/>
          <w:lang w:eastAsia="en-GB"/>
        </w:rPr>
        <w:t xml:space="preserve">), </w:t>
      </w:r>
      <w:r w:rsidR="00D500BF" w:rsidRPr="00C72A23">
        <w:rPr>
          <w:rFonts w:asciiTheme="majorHAnsi" w:hAnsiTheme="majorHAnsi" w:cstheme="majorHAnsi"/>
          <w:sz w:val="22"/>
          <w:szCs w:val="22"/>
          <w:lang w:eastAsia="en-GB"/>
        </w:rPr>
        <w:t xml:space="preserve">Dominique </w:t>
      </w:r>
      <w:proofErr w:type="spellStart"/>
      <w:r w:rsidR="00D500BF">
        <w:rPr>
          <w:rFonts w:asciiTheme="majorHAnsi" w:hAnsiTheme="majorHAnsi" w:cstheme="majorHAnsi"/>
          <w:sz w:val="22"/>
          <w:szCs w:val="22"/>
          <w:lang w:eastAsia="en-GB"/>
        </w:rPr>
        <w:t>G</w:t>
      </w:r>
      <w:r w:rsidR="00D500BF" w:rsidRPr="00C72A23">
        <w:rPr>
          <w:rFonts w:asciiTheme="majorHAnsi" w:hAnsiTheme="majorHAnsi" w:cstheme="majorHAnsi"/>
          <w:sz w:val="22"/>
          <w:szCs w:val="22"/>
          <w:lang w:eastAsia="en-GB"/>
        </w:rPr>
        <w:t>ueugnaut</w:t>
      </w:r>
      <w:proofErr w:type="spellEnd"/>
      <w:r w:rsidR="00D500BF" w:rsidRPr="00C72A23">
        <w:rPr>
          <w:rFonts w:asciiTheme="majorHAnsi" w:hAnsiTheme="majorHAnsi" w:cstheme="majorHAnsi"/>
          <w:sz w:val="22"/>
          <w:szCs w:val="22"/>
          <w:lang w:eastAsia="en-GB"/>
        </w:rPr>
        <w:t> </w:t>
      </w:r>
      <w:r w:rsidR="00D500BF">
        <w:rPr>
          <w:rFonts w:asciiTheme="majorHAnsi" w:hAnsiTheme="majorHAnsi" w:cstheme="majorHAnsi"/>
          <w:sz w:val="22"/>
          <w:szCs w:val="22"/>
          <w:lang w:eastAsia="en-GB"/>
        </w:rPr>
        <w:t>(</w:t>
      </w:r>
      <w:proofErr w:type="spellStart"/>
      <w:r w:rsidR="00D500BF" w:rsidRPr="00C72A23">
        <w:rPr>
          <w:rFonts w:asciiTheme="majorHAnsi" w:hAnsiTheme="majorHAnsi" w:cstheme="majorHAnsi"/>
          <w:sz w:val="22"/>
          <w:szCs w:val="22"/>
          <w:lang w:eastAsia="en-GB"/>
        </w:rPr>
        <w:t>GRTgaz</w:t>
      </w:r>
      <w:proofErr w:type="spellEnd"/>
      <w:r w:rsidR="00D500BF">
        <w:rPr>
          <w:rFonts w:asciiTheme="majorHAnsi" w:hAnsiTheme="majorHAnsi" w:cstheme="majorHAnsi"/>
          <w:sz w:val="22"/>
          <w:szCs w:val="22"/>
          <w:lang w:eastAsia="en-GB"/>
        </w:rPr>
        <w:t xml:space="preserve">), </w:t>
      </w:r>
      <w:proofErr w:type="spellStart"/>
      <w:r w:rsidR="00D500BF" w:rsidRPr="00C72A23">
        <w:rPr>
          <w:rFonts w:asciiTheme="majorHAnsi" w:hAnsiTheme="majorHAnsi" w:cstheme="majorHAnsi"/>
          <w:sz w:val="22"/>
          <w:szCs w:val="22"/>
          <w:lang w:eastAsia="en-GB"/>
        </w:rPr>
        <w:t>Kirtida</w:t>
      </w:r>
      <w:proofErr w:type="spellEnd"/>
      <w:r w:rsidR="00D500BF" w:rsidRPr="00C72A23">
        <w:rPr>
          <w:rFonts w:asciiTheme="majorHAnsi" w:hAnsiTheme="majorHAnsi" w:cstheme="majorHAnsi"/>
          <w:sz w:val="22"/>
          <w:szCs w:val="22"/>
          <w:lang w:eastAsia="en-GB"/>
        </w:rPr>
        <w:t xml:space="preserve"> </w:t>
      </w:r>
      <w:proofErr w:type="spellStart"/>
      <w:r w:rsidR="00D500BF" w:rsidRPr="00C72A23">
        <w:rPr>
          <w:rFonts w:asciiTheme="majorHAnsi" w:hAnsiTheme="majorHAnsi" w:cstheme="majorHAnsi"/>
          <w:sz w:val="22"/>
          <w:szCs w:val="22"/>
          <w:lang w:eastAsia="en-GB"/>
        </w:rPr>
        <w:t>Bhana</w:t>
      </w:r>
      <w:proofErr w:type="spellEnd"/>
      <w:r w:rsidR="00D500BF" w:rsidRPr="00D500BF">
        <w:rPr>
          <w:rFonts w:asciiTheme="majorHAnsi" w:hAnsiTheme="majorHAnsi" w:cstheme="majorHAnsi"/>
          <w:sz w:val="22"/>
          <w:szCs w:val="22"/>
          <w:lang w:eastAsia="en-GB"/>
        </w:rPr>
        <w:t xml:space="preserve"> </w:t>
      </w:r>
      <w:r w:rsidR="00D500BF">
        <w:rPr>
          <w:rFonts w:asciiTheme="majorHAnsi" w:hAnsiTheme="majorHAnsi" w:cstheme="majorHAnsi"/>
          <w:sz w:val="22"/>
          <w:szCs w:val="22"/>
          <w:lang w:eastAsia="en-GB"/>
        </w:rPr>
        <w:t>(</w:t>
      </w:r>
      <w:r w:rsidR="00D500BF" w:rsidRPr="00C72A23">
        <w:rPr>
          <w:rFonts w:asciiTheme="majorHAnsi" w:hAnsiTheme="majorHAnsi" w:cstheme="majorHAnsi"/>
          <w:sz w:val="22"/>
          <w:szCs w:val="22"/>
          <w:lang w:eastAsia="en-GB"/>
        </w:rPr>
        <w:t>Plastics SA</w:t>
      </w:r>
      <w:r w:rsidR="00D500BF">
        <w:rPr>
          <w:rFonts w:asciiTheme="majorHAnsi" w:hAnsiTheme="majorHAnsi" w:cstheme="majorHAnsi"/>
          <w:sz w:val="22"/>
          <w:szCs w:val="22"/>
          <w:lang w:eastAsia="en-GB"/>
        </w:rPr>
        <w:t xml:space="preserve">), </w:t>
      </w:r>
      <w:r w:rsidR="00D500BF" w:rsidRPr="00C72A23">
        <w:rPr>
          <w:rFonts w:asciiTheme="majorHAnsi" w:hAnsiTheme="majorHAnsi" w:cstheme="majorHAnsi"/>
          <w:sz w:val="22"/>
          <w:szCs w:val="22"/>
          <w:lang w:eastAsia="en-GB"/>
        </w:rPr>
        <w:t xml:space="preserve">Beverley </w:t>
      </w:r>
      <w:proofErr w:type="spellStart"/>
      <w:r w:rsidR="00D500BF" w:rsidRPr="00C72A23">
        <w:rPr>
          <w:rFonts w:asciiTheme="majorHAnsi" w:hAnsiTheme="majorHAnsi" w:cstheme="majorHAnsi"/>
          <w:sz w:val="22"/>
          <w:szCs w:val="22"/>
          <w:lang w:eastAsia="en-GB"/>
        </w:rPr>
        <w:t>Manikum</w:t>
      </w:r>
      <w:proofErr w:type="spellEnd"/>
      <w:r w:rsidR="00D500BF" w:rsidRPr="00C72A23">
        <w:rPr>
          <w:rFonts w:asciiTheme="majorHAnsi" w:hAnsiTheme="majorHAnsi" w:cstheme="majorHAnsi"/>
          <w:sz w:val="22"/>
          <w:szCs w:val="22"/>
          <w:lang w:eastAsia="en-GB"/>
        </w:rPr>
        <w:t> </w:t>
      </w:r>
      <w:r w:rsidR="00D500BF">
        <w:rPr>
          <w:rFonts w:asciiTheme="majorHAnsi" w:hAnsiTheme="majorHAnsi" w:cstheme="majorHAnsi"/>
          <w:sz w:val="22"/>
          <w:szCs w:val="22"/>
          <w:lang w:eastAsia="en-GB"/>
        </w:rPr>
        <w:t xml:space="preserve">(Sasol), </w:t>
      </w:r>
      <w:r w:rsidR="00D500BF" w:rsidRPr="00C72A23">
        <w:rPr>
          <w:rFonts w:asciiTheme="majorHAnsi" w:hAnsiTheme="majorHAnsi" w:cstheme="majorHAnsi"/>
          <w:sz w:val="22"/>
          <w:szCs w:val="22"/>
          <w:lang w:eastAsia="en-GB"/>
        </w:rPr>
        <w:t>Antonio Rodolfo Jr</w:t>
      </w:r>
      <w:r w:rsidR="00D500BF" w:rsidRPr="00D500BF">
        <w:rPr>
          <w:rFonts w:asciiTheme="majorHAnsi" w:hAnsiTheme="majorHAnsi" w:cstheme="majorHAnsi"/>
          <w:sz w:val="22"/>
          <w:szCs w:val="22"/>
          <w:lang w:eastAsia="en-GB"/>
        </w:rPr>
        <w:t xml:space="preserve"> </w:t>
      </w:r>
      <w:r w:rsidR="00D500BF">
        <w:rPr>
          <w:rFonts w:asciiTheme="majorHAnsi" w:hAnsiTheme="majorHAnsi" w:cstheme="majorHAnsi"/>
          <w:sz w:val="22"/>
          <w:szCs w:val="22"/>
          <w:lang w:eastAsia="en-GB"/>
        </w:rPr>
        <w:t>(</w:t>
      </w:r>
      <w:r w:rsidR="00D500BF" w:rsidRPr="00C72A23">
        <w:rPr>
          <w:rFonts w:asciiTheme="majorHAnsi" w:hAnsiTheme="majorHAnsi" w:cstheme="majorHAnsi"/>
          <w:sz w:val="22"/>
          <w:szCs w:val="22"/>
          <w:lang w:eastAsia="en-GB"/>
        </w:rPr>
        <w:t>Braskem S/A, Vinyls</w:t>
      </w:r>
      <w:r w:rsidR="00D500BF">
        <w:rPr>
          <w:rFonts w:asciiTheme="majorHAnsi" w:hAnsiTheme="majorHAnsi" w:cstheme="majorHAnsi"/>
          <w:sz w:val="22"/>
          <w:szCs w:val="22"/>
          <w:lang w:eastAsia="en-GB"/>
        </w:rPr>
        <w:t xml:space="preserve">), </w:t>
      </w:r>
      <w:r w:rsidR="00D500BF" w:rsidRPr="00C72A23">
        <w:rPr>
          <w:rFonts w:asciiTheme="majorHAnsi" w:hAnsiTheme="majorHAnsi" w:cstheme="majorHAnsi"/>
          <w:sz w:val="22"/>
          <w:szCs w:val="22"/>
          <w:lang w:eastAsia="en-GB"/>
        </w:rPr>
        <w:t xml:space="preserve">Sylvie </w:t>
      </w:r>
      <w:proofErr w:type="spellStart"/>
      <w:r w:rsidR="00D500BF" w:rsidRPr="00C72A23">
        <w:rPr>
          <w:rFonts w:asciiTheme="majorHAnsi" w:hAnsiTheme="majorHAnsi" w:cstheme="majorHAnsi"/>
          <w:sz w:val="22"/>
          <w:szCs w:val="22"/>
          <w:lang w:eastAsia="en-GB"/>
        </w:rPr>
        <w:t>Famelart</w:t>
      </w:r>
      <w:proofErr w:type="spellEnd"/>
      <w:r w:rsidR="00D500BF" w:rsidRPr="00D500BF">
        <w:rPr>
          <w:rFonts w:asciiTheme="majorHAnsi" w:hAnsiTheme="majorHAnsi" w:cstheme="majorHAnsi"/>
          <w:sz w:val="22"/>
          <w:szCs w:val="22"/>
          <w:lang w:eastAsia="en-GB"/>
        </w:rPr>
        <w:t xml:space="preserve"> </w:t>
      </w:r>
      <w:r w:rsidR="00D500BF">
        <w:rPr>
          <w:rFonts w:asciiTheme="majorHAnsi" w:hAnsiTheme="majorHAnsi" w:cstheme="majorHAnsi"/>
          <w:sz w:val="22"/>
          <w:szCs w:val="22"/>
          <w:lang w:eastAsia="en-GB"/>
        </w:rPr>
        <w:t>(</w:t>
      </w:r>
      <w:r w:rsidR="00D500BF" w:rsidRPr="00C72A23">
        <w:rPr>
          <w:rFonts w:asciiTheme="majorHAnsi" w:hAnsiTheme="majorHAnsi" w:cstheme="majorHAnsi"/>
          <w:sz w:val="22"/>
          <w:szCs w:val="22"/>
          <w:lang w:eastAsia="en-GB"/>
        </w:rPr>
        <w:t>European Council of Vinyl Manufacturers</w:t>
      </w:r>
      <w:r w:rsidR="00D500BF">
        <w:rPr>
          <w:rFonts w:asciiTheme="majorHAnsi" w:hAnsiTheme="majorHAnsi" w:cstheme="majorHAnsi"/>
          <w:sz w:val="22"/>
          <w:szCs w:val="22"/>
          <w:lang w:eastAsia="en-GB"/>
        </w:rPr>
        <w:t xml:space="preserve">), </w:t>
      </w:r>
      <w:r w:rsidR="00D500BF" w:rsidRPr="00C72A23">
        <w:rPr>
          <w:rFonts w:asciiTheme="majorHAnsi" w:hAnsiTheme="majorHAnsi" w:cstheme="majorHAnsi"/>
          <w:sz w:val="22"/>
          <w:szCs w:val="22"/>
          <w:lang w:eastAsia="en-GB"/>
        </w:rPr>
        <w:t xml:space="preserve">Albert </w:t>
      </w:r>
      <w:proofErr w:type="spellStart"/>
      <w:r w:rsidR="00D500BF" w:rsidRPr="00C72A23">
        <w:rPr>
          <w:rFonts w:asciiTheme="majorHAnsi" w:hAnsiTheme="majorHAnsi" w:cstheme="majorHAnsi"/>
          <w:sz w:val="22"/>
          <w:szCs w:val="22"/>
          <w:lang w:eastAsia="en-GB"/>
        </w:rPr>
        <w:t>Vaartjes</w:t>
      </w:r>
      <w:proofErr w:type="spellEnd"/>
      <w:r w:rsidR="00D500BF">
        <w:rPr>
          <w:rFonts w:asciiTheme="majorHAnsi" w:hAnsiTheme="majorHAnsi" w:cstheme="majorHAnsi"/>
          <w:sz w:val="22"/>
          <w:szCs w:val="22"/>
          <w:lang w:eastAsia="en-GB"/>
        </w:rPr>
        <w:t xml:space="preserve"> (</w:t>
      </w:r>
      <w:proofErr w:type="spellStart"/>
      <w:r w:rsidR="00D500BF" w:rsidRPr="00C72A23">
        <w:rPr>
          <w:rFonts w:asciiTheme="majorHAnsi" w:hAnsiTheme="majorHAnsi" w:cstheme="majorHAnsi"/>
          <w:sz w:val="22"/>
          <w:szCs w:val="22"/>
          <w:lang w:eastAsia="en-GB"/>
        </w:rPr>
        <w:t>Rollepaal</w:t>
      </w:r>
      <w:proofErr w:type="spellEnd"/>
      <w:r w:rsidR="00D500BF">
        <w:rPr>
          <w:rFonts w:asciiTheme="majorHAnsi" w:hAnsiTheme="majorHAnsi" w:cstheme="majorHAnsi"/>
          <w:sz w:val="22"/>
          <w:szCs w:val="22"/>
          <w:lang w:eastAsia="en-GB"/>
        </w:rPr>
        <w:t xml:space="preserve">), </w:t>
      </w:r>
      <w:r w:rsidR="00D500BF" w:rsidRPr="00C72A23">
        <w:rPr>
          <w:rFonts w:asciiTheme="majorHAnsi" w:hAnsiTheme="majorHAnsi" w:cstheme="majorHAnsi"/>
          <w:sz w:val="22"/>
          <w:szCs w:val="22"/>
          <w:lang w:eastAsia="en-GB"/>
        </w:rPr>
        <w:t xml:space="preserve">Christian </w:t>
      </w:r>
      <w:proofErr w:type="spellStart"/>
      <w:r w:rsidR="00D500BF" w:rsidRPr="00C72A23">
        <w:rPr>
          <w:rFonts w:asciiTheme="majorHAnsi" w:hAnsiTheme="majorHAnsi" w:cstheme="majorHAnsi"/>
          <w:sz w:val="22"/>
          <w:szCs w:val="22"/>
          <w:lang w:eastAsia="en-GB"/>
        </w:rPr>
        <w:t>Schalich</w:t>
      </w:r>
      <w:proofErr w:type="spellEnd"/>
      <w:r w:rsidR="00D500BF">
        <w:rPr>
          <w:rFonts w:asciiTheme="majorHAnsi" w:hAnsiTheme="majorHAnsi" w:cstheme="majorHAnsi"/>
          <w:sz w:val="22"/>
          <w:szCs w:val="22"/>
          <w:lang w:eastAsia="en-GB"/>
        </w:rPr>
        <w:t xml:space="preserve"> (</w:t>
      </w:r>
      <w:r w:rsidR="00D500BF" w:rsidRPr="00C72A23">
        <w:rPr>
          <w:rFonts w:asciiTheme="majorHAnsi" w:hAnsiTheme="majorHAnsi" w:cstheme="majorHAnsi"/>
          <w:sz w:val="22"/>
          <w:szCs w:val="22"/>
          <w:lang w:eastAsia="en-GB"/>
        </w:rPr>
        <w:t>SIKORA AG, Corporate Communications</w:t>
      </w:r>
      <w:r w:rsidR="00D500BF">
        <w:rPr>
          <w:rFonts w:asciiTheme="majorHAnsi" w:hAnsiTheme="majorHAnsi" w:cstheme="majorHAnsi"/>
          <w:sz w:val="22"/>
          <w:szCs w:val="22"/>
          <w:lang w:eastAsia="en-GB"/>
        </w:rPr>
        <w:t xml:space="preserve">), </w:t>
      </w:r>
      <w:r w:rsidR="00D500BF" w:rsidRPr="00C72A23">
        <w:rPr>
          <w:rFonts w:asciiTheme="majorHAnsi" w:hAnsiTheme="majorHAnsi" w:cstheme="majorHAnsi"/>
          <w:sz w:val="22"/>
          <w:szCs w:val="22"/>
          <w:lang w:eastAsia="en-GB"/>
        </w:rPr>
        <w:t xml:space="preserve">Joerg </w:t>
      </w:r>
      <w:proofErr w:type="spellStart"/>
      <w:r w:rsidR="00D500BF" w:rsidRPr="00C72A23">
        <w:rPr>
          <w:rFonts w:asciiTheme="majorHAnsi" w:hAnsiTheme="majorHAnsi" w:cstheme="majorHAnsi"/>
          <w:sz w:val="22"/>
          <w:szCs w:val="22"/>
          <w:lang w:eastAsia="en-GB"/>
        </w:rPr>
        <w:t>Wermelinger</w:t>
      </w:r>
      <w:proofErr w:type="spellEnd"/>
      <w:r w:rsidR="00D500BF">
        <w:rPr>
          <w:rFonts w:asciiTheme="majorHAnsi" w:hAnsiTheme="majorHAnsi" w:cstheme="majorHAnsi"/>
          <w:sz w:val="22"/>
          <w:szCs w:val="22"/>
          <w:lang w:eastAsia="en-GB"/>
        </w:rPr>
        <w:t xml:space="preserve"> (</w:t>
      </w:r>
      <w:r w:rsidR="00D500BF" w:rsidRPr="00C72A23">
        <w:rPr>
          <w:rFonts w:asciiTheme="majorHAnsi" w:hAnsiTheme="majorHAnsi" w:cstheme="majorHAnsi"/>
          <w:sz w:val="22"/>
          <w:szCs w:val="22"/>
          <w:lang w:eastAsia="en-GB"/>
        </w:rPr>
        <w:t>Georg Fischer Piping Systems Inc., TEC</w:t>
      </w:r>
      <w:r w:rsidR="00D500BF">
        <w:rPr>
          <w:rFonts w:asciiTheme="majorHAnsi" w:hAnsiTheme="majorHAnsi" w:cstheme="majorHAnsi"/>
          <w:sz w:val="22"/>
          <w:szCs w:val="22"/>
          <w:lang w:eastAsia="en-GB"/>
        </w:rPr>
        <w:t xml:space="preserve">), </w:t>
      </w:r>
      <w:r w:rsidR="00D500BF" w:rsidRPr="00C72A23">
        <w:rPr>
          <w:rFonts w:asciiTheme="majorHAnsi" w:hAnsiTheme="majorHAnsi" w:cstheme="majorHAnsi"/>
          <w:sz w:val="22"/>
          <w:szCs w:val="22"/>
          <w:lang w:eastAsia="en-GB"/>
        </w:rPr>
        <w:t xml:space="preserve">Ilija </w:t>
      </w:r>
      <w:proofErr w:type="spellStart"/>
      <w:r w:rsidR="00D500BF" w:rsidRPr="00C72A23">
        <w:rPr>
          <w:rFonts w:asciiTheme="majorHAnsi" w:hAnsiTheme="majorHAnsi" w:cstheme="majorHAnsi"/>
          <w:sz w:val="22"/>
          <w:szCs w:val="22"/>
          <w:lang w:eastAsia="en-GB"/>
        </w:rPr>
        <w:t>Radeljic</w:t>
      </w:r>
      <w:proofErr w:type="spellEnd"/>
      <w:r w:rsidR="00D500BF">
        <w:rPr>
          <w:rFonts w:asciiTheme="majorHAnsi" w:hAnsiTheme="majorHAnsi" w:cstheme="majorHAnsi"/>
          <w:sz w:val="22"/>
          <w:szCs w:val="22"/>
          <w:lang w:eastAsia="en-GB"/>
        </w:rPr>
        <w:t xml:space="preserve"> (</w:t>
      </w:r>
      <w:proofErr w:type="spellStart"/>
      <w:r w:rsidR="00D500BF" w:rsidRPr="00C72A23">
        <w:rPr>
          <w:rFonts w:asciiTheme="majorHAnsi" w:hAnsiTheme="majorHAnsi" w:cstheme="majorHAnsi"/>
          <w:sz w:val="22"/>
          <w:szCs w:val="22"/>
          <w:lang w:eastAsia="en-GB"/>
        </w:rPr>
        <w:t>Pipelife</w:t>
      </w:r>
      <w:proofErr w:type="spellEnd"/>
      <w:r w:rsidR="00D500BF" w:rsidRPr="00C72A23">
        <w:rPr>
          <w:rFonts w:asciiTheme="majorHAnsi" w:hAnsiTheme="majorHAnsi" w:cstheme="majorHAnsi"/>
          <w:sz w:val="22"/>
          <w:szCs w:val="22"/>
          <w:lang w:eastAsia="en-GB"/>
        </w:rPr>
        <w:t xml:space="preserve"> Norway</w:t>
      </w:r>
      <w:r w:rsidR="00D500BF">
        <w:rPr>
          <w:rFonts w:asciiTheme="majorHAnsi" w:hAnsiTheme="majorHAnsi" w:cstheme="majorHAnsi"/>
          <w:sz w:val="22"/>
          <w:szCs w:val="22"/>
          <w:lang w:eastAsia="en-GB"/>
        </w:rPr>
        <w:t xml:space="preserve">), </w:t>
      </w:r>
      <w:r w:rsidR="00D500BF" w:rsidRPr="00C72A23">
        <w:rPr>
          <w:rFonts w:asciiTheme="majorHAnsi" w:hAnsiTheme="majorHAnsi" w:cstheme="majorHAnsi"/>
          <w:sz w:val="22"/>
          <w:szCs w:val="22"/>
          <w:lang w:eastAsia="en-GB"/>
        </w:rPr>
        <w:t>Gunter Dreiling</w:t>
      </w:r>
      <w:r w:rsidR="00D500BF">
        <w:rPr>
          <w:rFonts w:asciiTheme="majorHAnsi" w:hAnsiTheme="majorHAnsi" w:cstheme="majorHAnsi"/>
          <w:sz w:val="22"/>
          <w:szCs w:val="22"/>
          <w:lang w:eastAsia="en-GB"/>
        </w:rPr>
        <w:t xml:space="preserve"> (</w:t>
      </w:r>
      <w:proofErr w:type="spellStart"/>
      <w:r w:rsidR="00D500BF" w:rsidRPr="00C72A23">
        <w:rPr>
          <w:rFonts w:asciiTheme="majorHAnsi" w:hAnsiTheme="majorHAnsi" w:cstheme="majorHAnsi"/>
          <w:sz w:val="22"/>
          <w:szCs w:val="22"/>
          <w:lang w:val="fr-FR" w:eastAsia="en-GB"/>
        </w:rPr>
        <w:t>Borouge</w:t>
      </w:r>
      <w:proofErr w:type="spellEnd"/>
      <w:r w:rsidR="00D500BF" w:rsidRPr="00C72A23">
        <w:rPr>
          <w:rFonts w:asciiTheme="majorHAnsi" w:hAnsiTheme="majorHAnsi" w:cstheme="majorHAnsi"/>
          <w:sz w:val="22"/>
          <w:szCs w:val="22"/>
          <w:lang w:val="fr-FR" w:eastAsia="en-GB"/>
        </w:rPr>
        <w:t xml:space="preserve"> </w:t>
      </w:r>
      <w:proofErr w:type="spellStart"/>
      <w:r w:rsidR="00D500BF" w:rsidRPr="00C72A23">
        <w:rPr>
          <w:rFonts w:asciiTheme="majorHAnsi" w:hAnsiTheme="majorHAnsi" w:cstheme="majorHAnsi"/>
          <w:sz w:val="22"/>
          <w:szCs w:val="22"/>
          <w:lang w:val="fr-FR" w:eastAsia="en-GB"/>
        </w:rPr>
        <w:t>Pte</w:t>
      </w:r>
      <w:proofErr w:type="spellEnd"/>
      <w:r w:rsidR="00D500BF" w:rsidRPr="00C72A23">
        <w:rPr>
          <w:rFonts w:asciiTheme="majorHAnsi" w:hAnsiTheme="majorHAnsi" w:cstheme="majorHAnsi"/>
          <w:sz w:val="22"/>
          <w:szCs w:val="22"/>
          <w:lang w:val="fr-FR" w:eastAsia="en-GB"/>
        </w:rPr>
        <w:t>. Ltd., Innovation Centre</w:t>
      </w:r>
      <w:r w:rsidR="00D500BF">
        <w:rPr>
          <w:rFonts w:asciiTheme="majorHAnsi" w:hAnsiTheme="majorHAnsi" w:cstheme="majorHAnsi"/>
          <w:sz w:val="22"/>
          <w:szCs w:val="22"/>
          <w:lang w:val="fr-FR" w:eastAsia="en-GB"/>
        </w:rPr>
        <w:t xml:space="preserve">), </w:t>
      </w:r>
      <w:r w:rsidR="00D500BF" w:rsidRPr="00C72A23">
        <w:rPr>
          <w:rFonts w:asciiTheme="majorHAnsi" w:hAnsiTheme="majorHAnsi" w:cstheme="majorHAnsi"/>
          <w:sz w:val="22"/>
          <w:szCs w:val="22"/>
          <w:lang w:eastAsia="en-GB"/>
        </w:rPr>
        <w:t xml:space="preserve">Peter </w:t>
      </w:r>
      <w:proofErr w:type="spellStart"/>
      <w:r w:rsidR="00D500BF" w:rsidRPr="00C72A23">
        <w:rPr>
          <w:rFonts w:asciiTheme="majorHAnsi" w:hAnsiTheme="majorHAnsi" w:cstheme="majorHAnsi"/>
          <w:sz w:val="22"/>
          <w:szCs w:val="22"/>
          <w:lang w:eastAsia="en-GB"/>
        </w:rPr>
        <w:t>Sejersen</w:t>
      </w:r>
      <w:proofErr w:type="spellEnd"/>
      <w:r w:rsidR="00D500BF" w:rsidRPr="00D500BF">
        <w:rPr>
          <w:rFonts w:asciiTheme="majorHAnsi" w:hAnsiTheme="majorHAnsi" w:cstheme="majorHAnsi"/>
          <w:sz w:val="22"/>
          <w:szCs w:val="22"/>
          <w:lang w:eastAsia="en-GB"/>
        </w:rPr>
        <w:t xml:space="preserve"> </w:t>
      </w:r>
      <w:r w:rsidR="00084B7E">
        <w:rPr>
          <w:rFonts w:asciiTheme="majorHAnsi" w:hAnsiTheme="majorHAnsi" w:cstheme="majorHAnsi"/>
          <w:sz w:val="22"/>
          <w:szCs w:val="22"/>
          <w:lang w:eastAsia="en-GB"/>
        </w:rPr>
        <w:t>(</w:t>
      </w:r>
      <w:r w:rsidR="00D500BF" w:rsidRPr="00C72A23">
        <w:rPr>
          <w:rFonts w:asciiTheme="majorHAnsi" w:hAnsiTheme="majorHAnsi" w:cstheme="majorHAnsi"/>
          <w:sz w:val="22"/>
          <w:szCs w:val="22"/>
          <w:lang w:eastAsia="en-GB"/>
        </w:rPr>
        <w:t>TEPPFA</w:t>
      </w:r>
      <w:r w:rsidR="00084B7E">
        <w:rPr>
          <w:rFonts w:asciiTheme="majorHAnsi" w:hAnsiTheme="majorHAnsi" w:cstheme="majorHAnsi"/>
          <w:sz w:val="22"/>
          <w:szCs w:val="22"/>
          <w:lang w:eastAsia="en-GB"/>
        </w:rPr>
        <w:t xml:space="preserve">), </w:t>
      </w:r>
      <w:r w:rsidR="00084B7E" w:rsidRPr="00C72A23">
        <w:rPr>
          <w:rFonts w:asciiTheme="majorHAnsi" w:hAnsiTheme="majorHAnsi" w:cstheme="majorHAnsi"/>
          <w:sz w:val="22"/>
          <w:szCs w:val="22"/>
          <w:lang w:eastAsia="en-GB"/>
        </w:rPr>
        <w:t xml:space="preserve">Mario </w:t>
      </w:r>
      <w:proofErr w:type="spellStart"/>
      <w:r w:rsidR="00084B7E" w:rsidRPr="00C72A23">
        <w:rPr>
          <w:rFonts w:asciiTheme="majorHAnsi" w:hAnsiTheme="majorHAnsi" w:cstheme="majorHAnsi"/>
          <w:sz w:val="22"/>
          <w:szCs w:val="22"/>
          <w:lang w:eastAsia="en-GB"/>
        </w:rPr>
        <w:t>Messiha</w:t>
      </w:r>
      <w:proofErr w:type="spellEnd"/>
      <w:r w:rsidR="00084B7E">
        <w:rPr>
          <w:rFonts w:asciiTheme="majorHAnsi" w:hAnsiTheme="majorHAnsi" w:cstheme="majorHAnsi"/>
          <w:sz w:val="22"/>
          <w:szCs w:val="22"/>
          <w:lang w:eastAsia="en-GB"/>
        </w:rPr>
        <w:t xml:space="preserve"> (</w:t>
      </w:r>
      <w:r w:rsidR="00084B7E" w:rsidRPr="00C72A23">
        <w:rPr>
          <w:rFonts w:asciiTheme="majorHAnsi" w:hAnsiTheme="majorHAnsi" w:cstheme="majorHAnsi"/>
          <w:sz w:val="22"/>
          <w:szCs w:val="22"/>
          <w:lang w:eastAsia="en-GB"/>
        </w:rPr>
        <w:t xml:space="preserve">Polymer Competence </w:t>
      </w:r>
      <w:proofErr w:type="spellStart"/>
      <w:r w:rsidR="00084B7E" w:rsidRPr="00C72A23">
        <w:rPr>
          <w:rFonts w:asciiTheme="majorHAnsi" w:hAnsiTheme="majorHAnsi" w:cstheme="majorHAnsi"/>
          <w:sz w:val="22"/>
          <w:szCs w:val="22"/>
          <w:lang w:eastAsia="en-GB"/>
        </w:rPr>
        <w:t>Center</w:t>
      </w:r>
      <w:proofErr w:type="spellEnd"/>
      <w:r w:rsidR="00084B7E" w:rsidRPr="00C72A23">
        <w:rPr>
          <w:rFonts w:asciiTheme="majorHAnsi" w:hAnsiTheme="majorHAnsi" w:cstheme="majorHAnsi"/>
          <w:sz w:val="22"/>
          <w:szCs w:val="22"/>
          <w:lang w:eastAsia="en-GB"/>
        </w:rPr>
        <w:t xml:space="preserve"> </w:t>
      </w:r>
      <w:proofErr w:type="spellStart"/>
      <w:r w:rsidR="00084B7E" w:rsidRPr="00C72A23">
        <w:rPr>
          <w:rFonts w:asciiTheme="majorHAnsi" w:hAnsiTheme="majorHAnsi" w:cstheme="majorHAnsi"/>
          <w:sz w:val="22"/>
          <w:szCs w:val="22"/>
          <w:lang w:eastAsia="en-GB"/>
        </w:rPr>
        <w:t>Leoben</w:t>
      </w:r>
      <w:proofErr w:type="spellEnd"/>
      <w:r w:rsidR="00084B7E" w:rsidRPr="00C72A23">
        <w:rPr>
          <w:rFonts w:asciiTheme="majorHAnsi" w:hAnsiTheme="majorHAnsi" w:cstheme="majorHAnsi"/>
          <w:sz w:val="22"/>
          <w:szCs w:val="22"/>
          <w:lang w:eastAsia="en-GB"/>
        </w:rPr>
        <w:t xml:space="preserve"> GmbH</w:t>
      </w:r>
      <w:r w:rsidR="00084B7E">
        <w:rPr>
          <w:rFonts w:asciiTheme="majorHAnsi" w:hAnsiTheme="majorHAnsi" w:cstheme="majorHAnsi"/>
          <w:sz w:val="22"/>
          <w:szCs w:val="22"/>
          <w:lang w:eastAsia="en-GB"/>
        </w:rPr>
        <w:t>),</w:t>
      </w:r>
      <w:r w:rsidR="00084B7E" w:rsidRPr="00084B7E">
        <w:rPr>
          <w:rFonts w:asciiTheme="majorHAnsi" w:hAnsiTheme="majorHAnsi" w:cstheme="majorHAnsi"/>
          <w:sz w:val="22"/>
          <w:szCs w:val="22"/>
          <w:lang w:eastAsia="en-GB"/>
        </w:rPr>
        <w:t xml:space="preserve"> </w:t>
      </w:r>
      <w:r w:rsidR="00084B7E" w:rsidRPr="00C72A23">
        <w:rPr>
          <w:rFonts w:asciiTheme="majorHAnsi" w:hAnsiTheme="majorHAnsi" w:cstheme="majorHAnsi"/>
          <w:sz w:val="22"/>
          <w:szCs w:val="22"/>
          <w:lang w:eastAsia="en-GB"/>
        </w:rPr>
        <w:t xml:space="preserve">Prashant </w:t>
      </w:r>
      <w:proofErr w:type="spellStart"/>
      <w:r w:rsidR="00084B7E" w:rsidRPr="00C72A23">
        <w:rPr>
          <w:rFonts w:asciiTheme="majorHAnsi" w:hAnsiTheme="majorHAnsi" w:cstheme="majorHAnsi"/>
          <w:sz w:val="22"/>
          <w:szCs w:val="22"/>
          <w:lang w:eastAsia="en-GB"/>
        </w:rPr>
        <w:t>D.Nikhade</w:t>
      </w:r>
      <w:proofErr w:type="spellEnd"/>
      <w:r w:rsidR="00084B7E">
        <w:rPr>
          <w:rFonts w:asciiTheme="majorHAnsi" w:hAnsiTheme="majorHAnsi" w:cstheme="majorHAnsi"/>
          <w:sz w:val="22"/>
          <w:szCs w:val="22"/>
          <w:lang w:eastAsia="en-GB"/>
        </w:rPr>
        <w:t xml:space="preserve"> (</w:t>
      </w:r>
      <w:proofErr w:type="spellStart"/>
      <w:r w:rsidR="00084B7E" w:rsidRPr="00C72A23">
        <w:rPr>
          <w:rFonts w:asciiTheme="majorHAnsi" w:hAnsiTheme="majorHAnsi" w:cstheme="majorHAnsi"/>
          <w:sz w:val="22"/>
          <w:szCs w:val="22"/>
          <w:lang w:eastAsia="en-GB"/>
        </w:rPr>
        <w:t>Borouge</w:t>
      </w:r>
      <w:proofErr w:type="spellEnd"/>
      <w:r w:rsidR="00084B7E" w:rsidRPr="00C72A23">
        <w:rPr>
          <w:rFonts w:asciiTheme="majorHAnsi" w:hAnsiTheme="majorHAnsi" w:cstheme="majorHAnsi"/>
          <w:sz w:val="22"/>
          <w:szCs w:val="22"/>
          <w:lang w:eastAsia="en-GB"/>
        </w:rPr>
        <w:t xml:space="preserve"> Pte Ltd</w:t>
      </w:r>
      <w:r w:rsidR="00084B7E">
        <w:rPr>
          <w:rFonts w:asciiTheme="majorHAnsi" w:hAnsiTheme="majorHAnsi" w:cstheme="majorHAnsi"/>
          <w:sz w:val="22"/>
          <w:szCs w:val="22"/>
          <w:lang w:eastAsia="en-GB"/>
        </w:rPr>
        <w:t xml:space="preserve">), </w:t>
      </w:r>
      <w:proofErr w:type="spellStart"/>
      <w:r w:rsidR="00084B7E" w:rsidRPr="00C72A23">
        <w:rPr>
          <w:rFonts w:asciiTheme="majorHAnsi" w:hAnsiTheme="majorHAnsi" w:cstheme="majorHAnsi"/>
          <w:sz w:val="22"/>
          <w:szCs w:val="22"/>
          <w:lang w:eastAsia="en-GB"/>
        </w:rPr>
        <w:t>Sjoerd</w:t>
      </w:r>
      <w:proofErr w:type="spellEnd"/>
      <w:r w:rsidR="00084B7E" w:rsidRPr="00C72A23">
        <w:rPr>
          <w:rFonts w:asciiTheme="majorHAnsi" w:hAnsiTheme="majorHAnsi" w:cstheme="majorHAnsi"/>
          <w:sz w:val="22"/>
          <w:szCs w:val="22"/>
          <w:lang w:eastAsia="en-GB"/>
        </w:rPr>
        <w:t xml:space="preserve"> </w:t>
      </w:r>
      <w:proofErr w:type="spellStart"/>
      <w:r w:rsidR="00084B7E" w:rsidRPr="00C72A23">
        <w:rPr>
          <w:rFonts w:asciiTheme="majorHAnsi" w:hAnsiTheme="majorHAnsi" w:cstheme="majorHAnsi"/>
          <w:sz w:val="22"/>
          <w:szCs w:val="22"/>
          <w:lang w:eastAsia="en-GB"/>
        </w:rPr>
        <w:t>Jansma</w:t>
      </w:r>
      <w:proofErr w:type="spellEnd"/>
      <w:r w:rsidR="00084B7E">
        <w:rPr>
          <w:rFonts w:asciiTheme="majorHAnsi" w:hAnsiTheme="majorHAnsi" w:cstheme="majorHAnsi"/>
          <w:sz w:val="22"/>
          <w:szCs w:val="22"/>
          <w:lang w:eastAsia="en-GB"/>
        </w:rPr>
        <w:t xml:space="preserve"> (</w:t>
      </w:r>
      <w:proofErr w:type="spellStart"/>
      <w:r w:rsidR="00084B7E" w:rsidRPr="00C72A23">
        <w:rPr>
          <w:rFonts w:asciiTheme="majorHAnsi" w:hAnsiTheme="majorHAnsi" w:cstheme="majorHAnsi"/>
          <w:sz w:val="22"/>
          <w:szCs w:val="22"/>
          <w:lang w:eastAsia="en-GB"/>
        </w:rPr>
        <w:t>Kiwa</w:t>
      </w:r>
      <w:proofErr w:type="spellEnd"/>
      <w:r w:rsidR="00084B7E" w:rsidRPr="00C72A23">
        <w:rPr>
          <w:rFonts w:asciiTheme="majorHAnsi" w:hAnsiTheme="majorHAnsi" w:cstheme="majorHAnsi"/>
          <w:sz w:val="22"/>
          <w:szCs w:val="22"/>
          <w:lang w:eastAsia="en-GB"/>
        </w:rPr>
        <w:t xml:space="preserve"> Technology</w:t>
      </w:r>
      <w:r w:rsidR="00084B7E">
        <w:rPr>
          <w:rFonts w:asciiTheme="majorHAnsi" w:hAnsiTheme="majorHAnsi" w:cstheme="majorHAnsi"/>
          <w:sz w:val="22"/>
          <w:szCs w:val="22"/>
          <w:lang w:eastAsia="en-GB"/>
        </w:rPr>
        <w:t xml:space="preserve">), </w:t>
      </w:r>
      <w:r w:rsidR="00084B7E" w:rsidRPr="00C72A23">
        <w:rPr>
          <w:rFonts w:asciiTheme="majorHAnsi" w:hAnsiTheme="majorHAnsi" w:cstheme="majorHAnsi"/>
          <w:sz w:val="22"/>
          <w:szCs w:val="22"/>
          <w:lang w:eastAsia="en-GB"/>
        </w:rPr>
        <w:t xml:space="preserve">Gregory </w:t>
      </w:r>
      <w:proofErr w:type="spellStart"/>
      <w:r w:rsidR="00084B7E" w:rsidRPr="00C72A23">
        <w:rPr>
          <w:rFonts w:asciiTheme="majorHAnsi" w:hAnsiTheme="majorHAnsi" w:cstheme="majorHAnsi"/>
          <w:sz w:val="22"/>
          <w:szCs w:val="22"/>
          <w:lang w:eastAsia="en-GB"/>
        </w:rPr>
        <w:t>Vigellis</w:t>
      </w:r>
      <w:proofErr w:type="spellEnd"/>
      <w:r w:rsidR="00084B7E" w:rsidRPr="00084B7E">
        <w:rPr>
          <w:rFonts w:asciiTheme="majorHAnsi" w:hAnsiTheme="majorHAnsi" w:cstheme="majorHAnsi"/>
          <w:sz w:val="22"/>
          <w:szCs w:val="22"/>
          <w:lang w:eastAsia="en-GB"/>
        </w:rPr>
        <w:t xml:space="preserve"> </w:t>
      </w:r>
      <w:r w:rsidR="00084B7E">
        <w:rPr>
          <w:rFonts w:asciiTheme="majorHAnsi" w:hAnsiTheme="majorHAnsi" w:cstheme="majorHAnsi"/>
          <w:sz w:val="22"/>
          <w:szCs w:val="22"/>
          <w:lang w:eastAsia="en-GB"/>
        </w:rPr>
        <w:t>(</w:t>
      </w:r>
      <w:r w:rsidR="00084B7E" w:rsidRPr="00C72A23">
        <w:rPr>
          <w:rFonts w:asciiTheme="majorHAnsi" w:hAnsiTheme="majorHAnsi" w:cstheme="majorHAnsi"/>
          <w:sz w:val="22"/>
          <w:szCs w:val="22"/>
          <w:lang w:eastAsia="en-GB"/>
        </w:rPr>
        <w:t>Union Pipes Industry LLC</w:t>
      </w:r>
      <w:r w:rsidR="00084B7E">
        <w:rPr>
          <w:rFonts w:asciiTheme="majorHAnsi" w:hAnsiTheme="majorHAnsi" w:cstheme="majorHAnsi"/>
          <w:sz w:val="22"/>
          <w:szCs w:val="22"/>
          <w:lang w:eastAsia="en-GB"/>
        </w:rPr>
        <w:t xml:space="preserve">), </w:t>
      </w:r>
      <w:r w:rsidR="00C72C96" w:rsidRPr="00C72A23">
        <w:rPr>
          <w:rFonts w:asciiTheme="majorHAnsi" w:hAnsiTheme="majorHAnsi" w:cstheme="majorHAnsi"/>
          <w:sz w:val="22"/>
          <w:szCs w:val="22"/>
          <w:lang w:eastAsia="en-GB"/>
        </w:rPr>
        <w:t>Norbert Jansen </w:t>
      </w:r>
      <w:r w:rsidR="00C72C96">
        <w:rPr>
          <w:rFonts w:asciiTheme="majorHAnsi" w:hAnsiTheme="majorHAnsi" w:cstheme="majorHAnsi"/>
          <w:sz w:val="22"/>
          <w:szCs w:val="22"/>
          <w:lang w:eastAsia="en-GB"/>
        </w:rPr>
        <w:t>(</w:t>
      </w:r>
      <w:r w:rsidR="00C72C96" w:rsidRPr="00C72A23">
        <w:rPr>
          <w:rFonts w:asciiTheme="majorHAnsi" w:hAnsiTheme="majorHAnsi" w:cstheme="majorHAnsi"/>
          <w:sz w:val="22"/>
          <w:szCs w:val="22"/>
          <w:lang w:eastAsia="en-GB"/>
        </w:rPr>
        <w:t>PE100+</w:t>
      </w:r>
      <w:r w:rsidR="00C72C96">
        <w:rPr>
          <w:rFonts w:asciiTheme="majorHAnsi" w:hAnsiTheme="majorHAnsi" w:cstheme="majorHAnsi"/>
          <w:sz w:val="22"/>
          <w:szCs w:val="22"/>
          <w:lang w:eastAsia="en-GB"/>
        </w:rPr>
        <w:t xml:space="preserve">), </w:t>
      </w:r>
      <w:proofErr w:type="spellStart"/>
      <w:r w:rsidR="00C72C96" w:rsidRPr="00C72A23">
        <w:rPr>
          <w:rFonts w:asciiTheme="majorHAnsi" w:hAnsiTheme="majorHAnsi" w:cstheme="majorHAnsi"/>
          <w:sz w:val="22"/>
          <w:szCs w:val="22"/>
          <w:lang w:eastAsia="en-GB"/>
        </w:rPr>
        <w:t>Lennert</w:t>
      </w:r>
      <w:proofErr w:type="spellEnd"/>
      <w:r w:rsidR="00C72C96" w:rsidRPr="00C72A23">
        <w:rPr>
          <w:rFonts w:asciiTheme="majorHAnsi" w:hAnsiTheme="majorHAnsi" w:cstheme="majorHAnsi"/>
          <w:sz w:val="22"/>
          <w:szCs w:val="22"/>
          <w:lang w:eastAsia="en-GB"/>
        </w:rPr>
        <w:t xml:space="preserve"> Bakker</w:t>
      </w:r>
      <w:r w:rsidR="00C72C96">
        <w:rPr>
          <w:rFonts w:asciiTheme="majorHAnsi" w:hAnsiTheme="majorHAnsi" w:cstheme="majorHAnsi"/>
          <w:sz w:val="22"/>
          <w:szCs w:val="22"/>
          <w:lang w:eastAsia="en-GB"/>
        </w:rPr>
        <w:t xml:space="preserve"> (</w:t>
      </w:r>
      <w:proofErr w:type="spellStart"/>
      <w:r w:rsidR="00C72C96" w:rsidRPr="00C72A23">
        <w:rPr>
          <w:rFonts w:asciiTheme="majorHAnsi" w:hAnsiTheme="majorHAnsi" w:cstheme="majorHAnsi"/>
          <w:sz w:val="22"/>
          <w:szCs w:val="22"/>
          <w:lang w:eastAsia="en-GB"/>
        </w:rPr>
        <w:t>Suloforce</w:t>
      </w:r>
      <w:proofErr w:type="spellEnd"/>
      <w:r w:rsidR="00C72C96">
        <w:rPr>
          <w:rFonts w:asciiTheme="majorHAnsi" w:hAnsiTheme="majorHAnsi" w:cstheme="majorHAnsi"/>
          <w:sz w:val="22"/>
          <w:szCs w:val="22"/>
          <w:lang w:eastAsia="en-GB"/>
        </w:rPr>
        <w:t xml:space="preserve">), </w:t>
      </w:r>
      <w:r w:rsidR="00C72C96" w:rsidRPr="00C72A23">
        <w:rPr>
          <w:rFonts w:asciiTheme="majorHAnsi" w:hAnsiTheme="majorHAnsi" w:cstheme="majorHAnsi"/>
          <w:sz w:val="22"/>
          <w:szCs w:val="22"/>
          <w:lang w:eastAsia="en-GB"/>
        </w:rPr>
        <w:t>Simon Thomas</w:t>
      </w:r>
      <w:r w:rsidR="00C72C96">
        <w:rPr>
          <w:rFonts w:asciiTheme="majorHAnsi" w:hAnsiTheme="majorHAnsi" w:cstheme="majorHAnsi"/>
          <w:sz w:val="22"/>
          <w:szCs w:val="22"/>
          <w:lang w:eastAsia="en-GB"/>
        </w:rPr>
        <w:t xml:space="preserve"> (</w:t>
      </w:r>
      <w:r w:rsidR="00C72C96" w:rsidRPr="00C72A23">
        <w:rPr>
          <w:rFonts w:asciiTheme="majorHAnsi" w:hAnsiTheme="majorHAnsi" w:cstheme="majorHAnsi"/>
          <w:sz w:val="22"/>
          <w:szCs w:val="22"/>
          <w:lang w:eastAsia="en-GB"/>
        </w:rPr>
        <w:t>Simon Thomas Consulting</w:t>
      </w:r>
      <w:r w:rsidR="00C72C96">
        <w:rPr>
          <w:rFonts w:asciiTheme="majorHAnsi" w:hAnsiTheme="majorHAnsi" w:cstheme="majorHAnsi"/>
          <w:sz w:val="22"/>
          <w:szCs w:val="22"/>
          <w:lang w:eastAsia="en-GB"/>
        </w:rPr>
        <w:t xml:space="preserve">), </w:t>
      </w:r>
      <w:proofErr w:type="spellStart"/>
      <w:r w:rsidR="00C72C96" w:rsidRPr="00C72A23">
        <w:rPr>
          <w:rFonts w:asciiTheme="majorHAnsi" w:hAnsiTheme="majorHAnsi" w:cstheme="majorHAnsi"/>
          <w:sz w:val="22"/>
          <w:szCs w:val="22"/>
          <w:lang w:eastAsia="en-GB"/>
        </w:rPr>
        <w:t>Moshodo</w:t>
      </w:r>
      <w:proofErr w:type="spellEnd"/>
      <w:r w:rsidR="00C72C96" w:rsidRPr="00C72A23">
        <w:rPr>
          <w:rFonts w:asciiTheme="majorHAnsi" w:hAnsiTheme="majorHAnsi" w:cstheme="majorHAnsi"/>
          <w:sz w:val="22"/>
          <w:szCs w:val="22"/>
          <w:lang w:eastAsia="en-GB"/>
        </w:rPr>
        <w:t xml:space="preserve"> </w:t>
      </w:r>
      <w:proofErr w:type="spellStart"/>
      <w:r w:rsidR="00C72C96" w:rsidRPr="00C72A23">
        <w:rPr>
          <w:rFonts w:asciiTheme="majorHAnsi" w:hAnsiTheme="majorHAnsi" w:cstheme="majorHAnsi"/>
          <w:sz w:val="22"/>
          <w:szCs w:val="22"/>
          <w:lang w:eastAsia="en-GB"/>
        </w:rPr>
        <w:t>Motebele</w:t>
      </w:r>
      <w:proofErr w:type="spellEnd"/>
      <w:r w:rsidR="00C72C96">
        <w:rPr>
          <w:rFonts w:asciiTheme="majorHAnsi" w:hAnsiTheme="majorHAnsi" w:cstheme="majorHAnsi"/>
          <w:sz w:val="22"/>
          <w:szCs w:val="22"/>
          <w:lang w:eastAsia="en-GB"/>
        </w:rPr>
        <w:t xml:space="preserve"> (</w:t>
      </w:r>
      <w:r w:rsidR="00C72C96" w:rsidRPr="00C72A23">
        <w:rPr>
          <w:rFonts w:asciiTheme="majorHAnsi" w:hAnsiTheme="majorHAnsi" w:cstheme="majorHAnsi"/>
          <w:sz w:val="22"/>
          <w:szCs w:val="22"/>
          <w:lang w:eastAsia="en-GB"/>
        </w:rPr>
        <w:t>Department of Water &amp; Sanitation</w:t>
      </w:r>
      <w:r w:rsidR="00C72C96">
        <w:rPr>
          <w:rFonts w:asciiTheme="majorHAnsi" w:hAnsiTheme="majorHAnsi" w:cstheme="majorHAnsi"/>
          <w:sz w:val="22"/>
          <w:szCs w:val="22"/>
          <w:lang w:eastAsia="en-GB"/>
        </w:rPr>
        <w:t xml:space="preserve">), </w:t>
      </w:r>
      <w:r w:rsidR="00C72C96" w:rsidRPr="00C72A23">
        <w:rPr>
          <w:rFonts w:asciiTheme="majorHAnsi" w:hAnsiTheme="majorHAnsi" w:cstheme="majorHAnsi"/>
          <w:sz w:val="22"/>
          <w:szCs w:val="22"/>
          <w:lang w:eastAsia="en-GB"/>
        </w:rPr>
        <w:t>Jacques van Eck</w:t>
      </w:r>
      <w:r w:rsidR="00C72C96">
        <w:rPr>
          <w:rFonts w:asciiTheme="majorHAnsi" w:hAnsiTheme="majorHAnsi" w:cstheme="majorHAnsi"/>
          <w:sz w:val="22"/>
          <w:szCs w:val="22"/>
          <w:lang w:eastAsia="en-GB"/>
        </w:rPr>
        <w:t xml:space="preserve"> (</w:t>
      </w:r>
      <w:r w:rsidR="00C72C96" w:rsidRPr="00C72A23">
        <w:rPr>
          <w:rFonts w:asciiTheme="majorHAnsi" w:hAnsiTheme="majorHAnsi" w:cstheme="majorHAnsi"/>
          <w:sz w:val="22"/>
          <w:szCs w:val="22"/>
          <w:lang w:eastAsia="en-GB"/>
        </w:rPr>
        <w:t>Avesco</w:t>
      </w:r>
      <w:r w:rsidR="00C72C96">
        <w:rPr>
          <w:rFonts w:asciiTheme="majorHAnsi" w:hAnsiTheme="majorHAnsi" w:cstheme="majorHAnsi"/>
          <w:sz w:val="22"/>
          <w:szCs w:val="22"/>
          <w:lang w:eastAsia="en-GB"/>
        </w:rPr>
        <w:t xml:space="preserve">), </w:t>
      </w:r>
      <w:r w:rsidR="00C72C96" w:rsidRPr="00C72A23">
        <w:rPr>
          <w:rFonts w:asciiTheme="majorHAnsi" w:hAnsiTheme="majorHAnsi" w:cstheme="majorHAnsi"/>
          <w:sz w:val="22"/>
          <w:szCs w:val="22"/>
          <w:lang w:eastAsia="en-GB"/>
        </w:rPr>
        <w:t>Mike Smart</w:t>
      </w:r>
      <w:r w:rsidR="00C72C96">
        <w:rPr>
          <w:rFonts w:asciiTheme="majorHAnsi" w:hAnsiTheme="majorHAnsi" w:cstheme="majorHAnsi"/>
          <w:sz w:val="22"/>
          <w:szCs w:val="22"/>
          <w:lang w:eastAsia="en-GB"/>
        </w:rPr>
        <w:t xml:space="preserve"> (</w:t>
      </w:r>
      <w:r w:rsidR="00C72C96" w:rsidRPr="00C72A23">
        <w:rPr>
          <w:rFonts w:asciiTheme="majorHAnsi" w:hAnsiTheme="majorHAnsi" w:cstheme="majorHAnsi"/>
          <w:sz w:val="22"/>
          <w:szCs w:val="22"/>
          <w:lang w:eastAsia="en-GB"/>
        </w:rPr>
        <w:t>Genesis Consulting</w:t>
      </w:r>
      <w:r w:rsidR="00C72C96">
        <w:rPr>
          <w:rFonts w:asciiTheme="majorHAnsi" w:hAnsiTheme="majorHAnsi" w:cstheme="majorHAnsi"/>
          <w:sz w:val="22"/>
          <w:szCs w:val="22"/>
          <w:lang w:eastAsia="en-GB"/>
        </w:rPr>
        <w:t xml:space="preserve">), </w:t>
      </w:r>
      <w:proofErr w:type="spellStart"/>
      <w:r w:rsidR="00C72C96" w:rsidRPr="00C72A23">
        <w:rPr>
          <w:rFonts w:asciiTheme="majorHAnsi" w:hAnsiTheme="majorHAnsi" w:cstheme="majorHAnsi"/>
          <w:sz w:val="22"/>
          <w:szCs w:val="22"/>
          <w:lang w:eastAsia="en-GB"/>
        </w:rPr>
        <w:t>Alaster</w:t>
      </w:r>
      <w:proofErr w:type="spellEnd"/>
      <w:r w:rsidR="00C72C96" w:rsidRPr="00C72A23">
        <w:rPr>
          <w:rFonts w:asciiTheme="majorHAnsi" w:hAnsiTheme="majorHAnsi" w:cstheme="majorHAnsi"/>
          <w:sz w:val="22"/>
          <w:szCs w:val="22"/>
          <w:lang w:eastAsia="en-GB"/>
        </w:rPr>
        <w:t xml:space="preserve"> </w:t>
      </w:r>
      <w:proofErr w:type="spellStart"/>
      <w:r w:rsidR="00C72C96" w:rsidRPr="00C72A23">
        <w:rPr>
          <w:rFonts w:asciiTheme="majorHAnsi" w:hAnsiTheme="majorHAnsi" w:cstheme="majorHAnsi"/>
          <w:sz w:val="22"/>
          <w:szCs w:val="22"/>
          <w:lang w:eastAsia="en-GB"/>
        </w:rPr>
        <w:t>Goyns</w:t>
      </w:r>
      <w:proofErr w:type="spellEnd"/>
      <w:r w:rsidR="00C72C96">
        <w:rPr>
          <w:rFonts w:asciiTheme="majorHAnsi" w:hAnsiTheme="majorHAnsi" w:cstheme="majorHAnsi"/>
          <w:sz w:val="22"/>
          <w:szCs w:val="22"/>
          <w:lang w:eastAsia="en-GB"/>
        </w:rPr>
        <w:t xml:space="preserve"> (</w:t>
      </w:r>
      <w:r w:rsidR="00C72C96" w:rsidRPr="00C72A23">
        <w:rPr>
          <w:rFonts w:asciiTheme="majorHAnsi" w:hAnsiTheme="majorHAnsi" w:cstheme="majorHAnsi"/>
          <w:sz w:val="22"/>
          <w:szCs w:val="22"/>
          <w:lang w:eastAsia="en-GB"/>
        </w:rPr>
        <w:t>Pipes CC</w:t>
      </w:r>
      <w:r w:rsidR="00C72C96">
        <w:rPr>
          <w:rFonts w:asciiTheme="majorHAnsi" w:hAnsiTheme="majorHAnsi" w:cstheme="majorHAnsi"/>
          <w:sz w:val="22"/>
          <w:szCs w:val="22"/>
          <w:lang w:eastAsia="en-GB"/>
        </w:rPr>
        <w:t xml:space="preserve">), </w:t>
      </w:r>
      <w:r w:rsidR="00C72C96" w:rsidRPr="00C72A23">
        <w:rPr>
          <w:rFonts w:asciiTheme="majorHAnsi" w:hAnsiTheme="majorHAnsi" w:cstheme="majorHAnsi"/>
          <w:sz w:val="22"/>
          <w:szCs w:val="22"/>
          <w:lang w:eastAsia="en-GB"/>
        </w:rPr>
        <w:t xml:space="preserve">Victor </w:t>
      </w:r>
      <w:proofErr w:type="spellStart"/>
      <w:r w:rsidR="00C72C96" w:rsidRPr="00C72A23">
        <w:rPr>
          <w:rFonts w:asciiTheme="majorHAnsi" w:hAnsiTheme="majorHAnsi" w:cstheme="majorHAnsi"/>
          <w:sz w:val="22"/>
          <w:szCs w:val="22"/>
          <w:lang w:eastAsia="en-GB"/>
        </w:rPr>
        <w:t>Pinedo</w:t>
      </w:r>
      <w:proofErr w:type="spellEnd"/>
      <w:r w:rsidR="00C72C96">
        <w:rPr>
          <w:rFonts w:asciiTheme="majorHAnsi" w:hAnsiTheme="majorHAnsi" w:cstheme="majorHAnsi"/>
          <w:sz w:val="22"/>
          <w:szCs w:val="22"/>
          <w:lang w:eastAsia="en-GB"/>
        </w:rPr>
        <w:t xml:space="preserve"> (</w:t>
      </w:r>
      <w:r w:rsidR="00C72C96" w:rsidRPr="00C72A23">
        <w:rPr>
          <w:rFonts w:asciiTheme="majorHAnsi" w:hAnsiTheme="majorHAnsi" w:cstheme="majorHAnsi"/>
          <w:sz w:val="22"/>
          <w:szCs w:val="22"/>
          <w:lang w:eastAsia="en-GB"/>
        </w:rPr>
        <w:t>Georg Fischer Piping Systems Inc., TEC</w:t>
      </w:r>
      <w:r w:rsidR="00C72C96">
        <w:rPr>
          <w:rFonts w:asciiTheme="majorHAnsi" w:hAnsiTheme="majorHAnsi" w:cstheme="majorHAnsi"/>
          <w:sz w:val="22"/>
          <w:szCs w:val="22"/>
          <w:lang w:eastAsia="en-GB"/>
        </w:rPr>
        <w:t xml:space="preserve">), </w:t>
      </w:r>
      <w:r w:rsidR="00C72C96" w:rsidRPr="00C72A23">
        <w:rPr>
          <w:rFonts w:asciiTheme="majorHAnsi" w:hAnsiTheme="majorHAnsi" w:cstheme="majorHAnsi"/>
          <w:sz w:val="22"/>
          <w:szCs w:val="22"/>
          <w:lang w:eastAsia="en-GB"/>
        </w:rPr>
        <w:t>Ian Venter</w:t>
      </w:r>
      <w:r w:rsidR="00C72C96">
        <w:rPr>
          <w:rFonts w:asciiTheme="majorHAnsi" w:hAnsiTheme="majorHAnsi" w:cstheme="majorHAnsi"/>
          <w:sz w:val="22"/>
          <w:szCs w:val="22"/>
          <w:lang w:eastAsia="en-GB"/>
        </w:rPr>
        <w:t xml:space="preserve"> (SAPPMA), </w:t>
      </w:r>
      <w:r w:rsidR="00C72C96" w:rsidRPr="00C72A23">
        <w:rPr>
          <w:rFonts w:asciiTheme="majorHAnsi" w:hAnsiTheme="majorHAnsi" w:cstheme="majorHAnsi"/>
          <w:sz w:val="22"/>
          <w:szCs w:val="22"/>
          <w:lang w:eastAsia="en-GB"/>
        </w:rPr>
        <w:t>Bruce Hollands</w:t>
      </w:r>
      <w:r w:rsidR="00C72C96">
        <w:rPr>
          <w:rFonts w:asciiTheme="majorHAnsi" w:hAnsiTheme="majorHAnsi" w:cstheme="majorHAnsi"/>
          <w:sz w:val="22"/>
          <w:szCs w:val="22"/>
          <w:lang w:eastAsia="en-GB"/>
        </w:rPr>
        <w:t xml:space="preserve"> (</w:t>
      </w:r>
      <w:r w:rsidR="00C72C96" w:rsidRPr="00C72A23">
        <w:rPr>
          <w:rFonts w:asciiTheme="majorHAnsi" w:hAnsiTheme="majorHAnsi" w:cstheme="majorHAnsi"/>
          <w:sz w:val="22"/>
          <w:szCs w:val="22"/>
          <w:lang w:val="fr-FR" w:eastAsia="en-GB"/>
        </w:rPr>
        <w:t>Uni-Bell PVC Pipe Association</w:t>
      </w:r>
      <w:r w:rsidR="00C72C96">
        <w:rPr>
          <w:rFonts w:asciiTheme="majorHAnsi" w:hAnsiTheme="majorHAnsi" w:cstheme="majorHAnsi"/>
          <w:sz w:val="22"/>
          <w:szCs w:val="22"/>
          <w:lang w:val="fr-FR" w:eastAsia="en-GB"/>
        </w:rPr>
        <w:t xml:space="preserve">), </w:t>
      </w:r>
      <w:r w:rsidR="00C72C96" w:rsidRPr="00C72A23">
        <w:rPr>
          <w:rFonts w:asciiTheme="majorHAnsi" w:hAnsiTheme="majorHAnsi" w:cstheme="majorHAnsi"/>
          <w:sz w:val="22"/>
          <w:szCs w:val="22"/>
          <w:lang w:eastAsia="en-GB"/>
        </w:rPr>
        <w:t>Ricardo Pascual Galan</w:t>
      </w:r>
      <w:r w:rsidR="00C72C96">
        <w:rPr>
          <w:rFonts w:asciiTheme="majorHAnsi" w:hAnsiTheme="majorHAnsi" w:cstheme="majorHAnsi"/>
          <w:sz w:val="22"/>
          <w:szCs w:val="22"/>
          <w:lang w:eastAsia="en-GB"/>
        </w:rPr>
        <w:t xml:space="preserve"> (</w:t>
      </w:r>
      <w:proofErr w:type="spellStart"/>
      <w:r w:rsidR="00C72C96" w:rsidRPr="00C72A23">
        <w:rPr>
          <w:rFonts w:asciiTheme="majorHAnsi" w:hAnsiTheme="majorHAnsi" w:cstheme="majorHAnsi"/>
          <w:sz w:val="22"/>
          <w:szCs w:val="22"/>
          <w:lang w:eastAsia="en-GB"/>
        </w:rPr>
        <w:t>Aenor</w:t>
      </w:r>
      <w:proofErr w:type="spellEnd"/>
      <w:r w:rsidR="00C72C96">
        <w:rPr>
          <w:rFonts w:asciiTheme="majorHAnsi" w:hAnsiTheme="majorHAnsi" w:cstheme="majorHAnsi"/>
          <w:sz w:val="22"/>
          <w:szCs w:val="22"/>
          <w:lang w:eastAsia="en-GB"/>
        </w:rPr>
        <w:t xml:space="preserve">) and </w:t>
      </w:r>
      <w:r w:rsidR="00C72C96" w:rsidRPr="00C72A23">
        <w:rPr>
          <w:rFonts w:asciiTheme="majorHAnsi" w:hAnsiTheme="majorHAnsi" w:cstheme="majorHAnsi"/>
          <w:sz w:val="22"/>
          <w:szCs w:val="22"/>
          <w:lang w:eastAsia="en-GB"/>
        </w:rPr>
        <w:t xml:space="preserve">Kate </w:t>
      </w:r>
      <w:proofErr w:type="spellStart"/>
      <w:r w:rsidR="00C72C96" w:rsidRPr="00C72A23">
        <w:rPr>
          <w:rFonts w:asciiTheme="majorHAnsi" w:hAnsiTheme="majorHAnsi" w:cstheme="majorHAnsi"/>
          <w:sz w:val="22"/>
          <w:szCs w:val="22"/>
          <w:lang w:eastAsia="en-GB"/>
        </w:rPr>
        <w:t>Kleingeld</w:t>
      </w:r>
      <w:proofErr w:type="spellEnd"/>
      <w:r w:rsidR="00C72C96">
        <w:rPr>
          <w:rFonts w:asciiTheme="majorHAnsi" w:hAnsiTheme="majorHAnsi" w:cstheme="majorHAnsi"/>
          <w:sz w:val="22"/>
          <w:szCs w:val="22"/>
          <w:lang w:eastAsia="en-GB"/>
        </w:rPr>
        <w:t xml:space="preserve"> (</w:t>
      </w:r>
      <w:r w:rsidR="00C72C96" w:rsidRPr="00C72A23">
        <w:rPr>
          <w:rFonts w:asciiTheme="majorHAnsi" w:hAnsiTheme="majorHAnsi" w:cstheme="majorHAnsi"/>
          <w:sz w:val="22"/>
          <w:szCs w:val="22"/>
          <w:lang w:eastAsia="en-GB"/>
        </w:rPr>
        <w:t>Plastic &amp; Chemical Trading</w:t>
      </w:r>
      <w:r w:rsidR="00C72C96">
        <w:rPr>
          <w:rFonts w:asciiTheme="majorHAnsi" w:hAnsiTheme="majorHAnsi" w:cstheme="majorHAnsi"/>
          <w:sz w:val="22"/>
          <w:szCs w:val="22"/>
          <w:lang w:eastAsia="en-GB"/>
        </w:rPr>
        <w:t>).</w:t>
      </w:r>
    </w:p>
    <w:p w14:paraId="1F1ECAD4" w14:textId="0277F13F" w:rsidR="005D12B4" w:rsidRPr="005D12B4" w:rsidRDefault="005D12B4" w:rsidP="00D500BF">
      <w:pPr>
        <w:pStyle w:val="04xlpa"/>
        <w:spacing w:before="0" w:beforeAutospacing="0"/>
        <w:jc w:val="both"/>
        <w:rPr>
          <w:rFonts w:asciiTheme="majorHAnsi" w:hAnsiTheme="majorHAnsi" w:cstheme="majorHAnsi"/>
          <w:b/>
          <w:bCs/>
          <w:sz w:val="22"/>
          <w:szCs w:val="22"/>
          <w:lang w:eastAsia="en-GB"/>
        </w:rPr>
      </w:pPr>
      <w:r w:rsidRPr="005D12B4">
        <w:rPr>
          <w:rFonts w:asciiTheme="majorHAnsi" w:hAnsiTheme="majorHAnsi" w:cstheme="majorHAnsi"/>
          <w:b/>
          <w:bCs/>
          <w:sz w:val="22"/>
          <w:szCs w:val="22"/>
          <w:lang w:eastAsia="en-GB"/>
        </w:rPr>
        <w:t>Exhibitors</w:t>
      </w:r>
    </w:p>
    <w:p w14:paraId="6499FC4C" w14:textId="7716648D" w:rsidR="005D12B4" w:rsidRPr="00C72A23" w:rsidRDefault="00C72C96" w:rsidP="005D12B4">
      <w:pPr>
        <w:spacing w:after="0" w:line="240" w:lineRule="auto"/>
        <w:jc w:val="both"/>
        <w:rPr>
          <w:rFonts w:asciiTheme="majorHAnsi" w:eastAsia="Times New Roman" w:hAnsiTheme="majorHAnsi" w:cstheme="majorHAnsi"/>
          <w:color w:val="000000"/>
          <w:lang w:eastAsia="en-GB"/>
        </w:rPr>
      </w:pPr>
      <w:r>
        <w:rPr>
          <w:rFonts w:asciiTheme="majorHAnsi" w:hAnsiTheme="majorHAnsi" w:cstheme="majorHAnsi"/>
          <w:lang w:eastAsia="en-GB"/>
        </w:rPr>
        <w:t>In addition to listening to this line-up of world-renowned speakers, delegates will also be able to visit exhibitions b</w:t>
      </w:r>
      <w:r w:rsidR="005D12B4">
        <w:rPr>
          <w:rFonts w:asciiTheme="majorHAnsi" w:hAnsiTheme="majorHAnsi" w:cstheme="majorHAnsi"/>
          <w:lang w:eastAsia="en-GB"/>
        </w:rPr>
        <w:t xml:space="preserve">y leading plastic pipe manufacturers, suppliers and industry partners such as </w:t>
      </w:r>
      <w:proofErr w:type="spellStart"/>
      <w:r w:rsidR="005D12B4" w:rsidRPr="00C72A23">
        <w:rPr>
          <w:rFonts w:asciiTheme="majorHAnsi" w:eastAsia="Times New Roman" w:hAnsiTheme="majorHAnsi" w:cstheme="majorHAnsi"/>
          <w:color w:val="000000"/>
          <w:lang w:eastAsia="en-GB"/>
        </w:rPr>
        <w:t>Aenor</w:t>
      </w:r>
      <w:proofErr w:type="spellEnd"/>
      <w:r w:rsidR="005D12B4">
        <w:rPr>
          <w:rFonts w:asciiTheme="majorHAnsi" w:hAnsiTheme="majorHAnsi" w:cstheme="majorHAnsi"/>
          <w:color w:val="000000"/>
          <w:lang w:eastAsia="en-GB"/>
        </w:rPr>
        <w:t xml:space="preserve">, </w:t>
      </w:r>
      <w:proofErr w:type="spellStart"/>
      <w:r w:rsidR="005D12B4" w:rsidRPr="00C72A23">
        <w:rPr>
          <w:rFonts w:asciiTheme="majorHAnsi" w:eastAsia="Times New Roman" w:hAnsiTheme="majorHAnsi" w:cstheme="majorHAnsi"/>
          <w:color w:val="000000"/>
          <w:lang w:eastAsia="en-GB"/>
        </w:rPr>
        <w:t>Alprene</w:t>
      </w:r>
      <w:proofErr w:type="spellEnd"/>
      <w:r w:rsidR="005D12B4">
        <w:rPr>
          <w:rFonts w:asciiTheme="majorHAnsi" w:hAnsiTheme="majorHAnsi" w:cstheme="majorHAnsi"/>
          <w:color w:val="000000"/>
          <w:lang w:eastAsia="en-GB"/>
        </w:rPr>
        <w:t xml:space="preserve">, </w:t>
      </w:r>
      <w:r w:rsidR="005D12B4" w:rsidRPr="00C72A23">
        <w:rPr>
          <w:rFonts w:asciiTheme="majorHAnsi" w:eastAsia="Times New Roman" w:hAnsiTheme="majorHAnsi" w:cstheme="majorHAnsi"/>
          <w:color w:val="000000"/>
          <w:lang w:eastAsia="en-GB"/>
        </w:rPr>
        <w:t>BSI Group</w:t>
      </w:r>
      <w:r w:rsidR="005D12B4">
        <w:rPr>
          <w:rFonts w:asciiTheme="majorHAnsi" w:hAnsiTheme="majorHAnsi" w:cstheme="majorHAnsi"/>
          <w:color w:val="000000"/>
          <w:lang w:eastAsia="en-GB"/>
        </w:rPr>
        <w:t xml:space="preserve">, </w:t>
      </w:r>
      <w:r w:rsidR="005D12B4" w:rsidRPr="00C72A23">
        <w:rPr>
          <w:rFonts w:asciiTheme="majorHAnsi" w:eastAsia="Times New Roman" w:hAnsiTheme="majorHAnsi" w:cstheme="majorHAnsi"/>
          <w:color w:val="000000"/>
          <w:lang w:eastAsia="en-GB"/>
        </w:rPr>
        <w:t>MacNeil</w:t>
      </w:r>
      <w:r w:rsidR="005D12B4">
        <w:rPr>
          <w:rFonts w:asciiTheme="majorHAnsi" w:hAnsiTheme="majorHAnsi" w:cstheme="majorHAnsi"/>
          <w:color w:val="000000"/>
          <w:lang w:eastAsia="en-GB"/>
        </w:rPr>
        <w:t xml:space="preserve">, </w:t>
      </w:r>
      <w:proofErr w:type="spellStart"/>
      <w:r w:rsidR="005D12B4" w:rsidRPr="00C72A23">
        <w:rPr>
          <w:rFonts w:asciiTheme="majorHAnsi" w:eastAsia="Times New Roman" w:hAnsiTheme="majorHAnsi" w:cstheme="majorHAnsi"/>
          <w:color w:val="000000"/>
          <w:lang w:eastAsia="en-GB"/>
        </w:rPr>
        <w:t>Molecor</w:t>
      </w:r>
      <w:proofErr w:type="spellEnd"/>
      <w:r w:rsidR="005D12B4">
        <w:rPr>
          <w:rFonts w:asciiTheme="majorHAnsi" w:hAnsiTheme="majorHAnsi" w:cstheme="majorHAnsi"/>
          <w:color w:val="000000"/>
          <w:lang w:eastAsia="en-GB"/>
        </w:rPr>
        <w:t xml:space="preserve">, </w:t>
      </w:r>
      <w:proofErr w:type="spellStart"/>
      <w:r w:rsidR="005D12B4" w:rsidRPr="00C72A23">
        <w:rPr>
          <w:rFonts w:asciiTheme="majorHAnsi" w:eastAsia="Times New Roman" w:hAnsiTheme="majorHAnsi" w:cstheme="majorHAnsi"/>
          <w:color w:val="000000"/>
          <w:lang w:eastAsia="en-GB"/>
        </w:rPr>
        <w:t>Pipeflo</w:t>
      </w:r>
      <w:proofErr w:type="spellEnd"/>
      <w:r w:rsidR="005D12B4">
        <w:rPr>
          <w:rFonts w:asciiTheme="majorHAnsi" w:hAnsiTheme="majorHAnsi" w:cstheme="majorHAnsi"/>
          <w:color w:val="000000"/>
          <w:lang w:eastAsia="en-GB"/>
        </w:rPr>
        <w:t xml:space="preserve">, </w:t>
      </w:r>
      <w:proofErr w:type="spellStart"/>
      <w:r w:rsidR="005D12B4" w:rsidRPr="00C72A23">
        <w:rPr>
          <w:rFonts w:asciiTheme="majorHAnsi" w:eastAsia="Times New Roman" w:hAnsiTheme="majorHAnsi" w:cstheme="majorHAnsi"/>
          <w:color w:val="000000"/>
          <w:lang w:eastAsia="en-GB"/>
        </w:rPr>
        <w:t>Plastiweld</w:t>
      </w:r>
      <w:proofErr w:type="spellEnd"/>
      <w:r w:rsidR="005D12B4">
        <w:rPr>
          <w:rFonts w:asciiTheme="majorHAnsi" w:eastAsia="Times New Roman" w:hAnsiTheme="majorHAnsi" w:cstheme="majorHAnsi"/>
          <w:color w:val="000000"/>
          <w:lang w:eastAsia="en-GB"/>
        </w:rPr>
        <w:t xml:space="preserve">, Rare, </w:t>
      </w:r>
      <w:proofErr w:type="spellStart"/>
      <w:r w:rsidR="005D12B4">
        <w:rPr>
          <w:rFonts w:asciiTheme="majorHAnsi" w:eastAsia="Times New Roman" w:hAnsiTheme="majorHAnsi" w:cstheme="majorHAnsi"/>
          <w:color w:val="000000"/>
          <w:lang w:eastAsia="en-GB"/>
        </w:rPr>
        <w:t>Zerma</w:t>
      </w:r>
      <w:proofErr w:type="spellEnd"/>
      <w:r w:rsidR="005D12B4">
        <w:rPr>
          <w:rFonts w:asciiTheme="majorHAnsi" w:eastAsia="Times New Roman" w:hAnsiTheme="majorHAnsi" w:cstheme="majorHAnsi"/>
          <w:color w:val="000000"/>
          <w:lang w:eastAsia="en-GB"/>
        </w:rPr>
        <w:t xml:space="preserve"> etc.</w:t>
      </w:r>
    </w:p>
    <w:p w14:paraId="7448CE74" w14:textId="4E6E9E41" w:rsidR="00D500BF" w:rsidRPr="00C72A23" w:rsidRDefault="00D500BF" w:rsidP="00D500BF">
      <w:pPr>
        <w:spacing w:after="0" w:line="240" w:lineRule="auto"/>
        <w:jc w:val="both"/>
        <w:rPr>
          <w:rFonts w:asciiTheme="majorHAnsi" w:eastAsia="Times New Roman" w:hAnsiTheme="majorHAnsi" w:cstheme="majorHAnsi"/>
          <w:color w:val="000000"/>
          <w:lang w:eastAsia="en-GB"/>
        </w:rPr>
      </w:pPr>
    </w:p>
    <w:p w14:paraId="2825253D" w14:textId="7445329D" w:rsidR="00D500BF" w:rsidRDefault="00D500BF" w:rsidP="00D500BF">
      <w:pPr>
        <w:spacing w:after="0" w:line="240" w:lineRule="auto"/>
        <w:jc w:val="both"/>
        <w:rPr>
          <w:rFonts w:asciiTheme="majorHAnsi" w:eastAsia="Times New Roman" w:hAnsiTheme="majorHAnsi" w:cstheme="majorHAnsi"/>
          <w:b/>
          <w:bCs/>
          <w:color w:val="000000"/>
          <w:lang w:eastAsia="en-GB"/>
        </w:rPr>
      </w:pPr>
      <w:r w:rsidRPr="00C72A23">
        <w:rPr>
          <w:rFonts w:asciiTheme="majorHAnsi" w:eastAsia="Times New Roman" w:hAnsiTheme="majorHAnsi" w:cstheme="majorHAnsi"/>
          <w:b/>
          <w:bCs/>
          <w:color w:val="000000"/>
          <w:lang w:eastAsia="en-GB"/>
        </w:rPr>
        <w:t>Sponsors</w:t>
      </w:r>
    </w:p>
    <w:p w14:paraId="03828183" w14:textId="40AF3AC2" w:rsidR="005D12B4" w:rsidRPr="00E34BC7" w:rsidRDefault="005D12B4" w:rsidP="00D500BF">
      <w:pPr>
        <w:spacing w:after="0" w:line="240" w:lineRule="auto"/>
        <w:jc w:val="both"/>
        <w:rPr>
          <w:rFonts w:asciiTheme="majorHAnsi" w:eastAsia="Times New Roman" w:hAnsiTheme="majorHAnsi" w:cstheme="majorHAnsi"/>
          <w:b/>
          <w:bCs/>
          <w:color w:val="000000"/>
          <w:sz w:val="6"/>
          <w:szCs w:val="6"/>
          <w:lang w:eastAsia="en-GB"/>
        </w:rPr>
      </w:pPr>
    </w:p>
    <w:p w14:paraId="206047BD" w14:textId="7F8C7202" w:rsidR="008A6A50" w:rsidRDefault="005D12B4" w:rsidP="005D12B4">
      <w:pPr>
        <w:spacing w:after="0" w:line="240" w:lineRule="auto"/>
        <w:jc w:val="both"/>
        <w:rPr>
          <w:rFonts w:asciiTheme="majorHAnsi" w:eastAsia="Times New Roman" w:hAnsiTheme="majorHAnsi" w:cstheme="majorHAnsi"/>
          <w:color w:val="000000"/>
          <w:lang w:eastAsia="en-GB"/>
        </w:rPr>
      </w:pPr>
      <w:r w:rsidRPr="005D12B4">
        <w:rPr>
          <w:rFonts w:asciiTheme="majorHAnsi" w:eastAsia="Times New Roman" w:hAnsiTheme="majorHAnsi" w:cstheme="majorHAnsi"/>
          <w:color w:val="000000"/>
          <w:lang w:eastAsia="en-GB"/>
        </w:rPr>
        <w:t xml:space="preserve">“We would not be able to host this event without the financial support of our sponsors. In particular, we wish to thank </w:t>
      </w:r>
      <w:proofErr w:type="spellStart"/>
      <w:r w:rsidR="00D500BF" w:rsidRPr="00C72A23">
        <w:rPr>
          <w:rFonts w:asciiTheme="majorHAnsi" w:eastAsia="Times New Roman" w:hAnsiTheme="majorHAnsi" w:cstheme="majorHAnsi"/>
          <w:color w:val="000000"/>
          <w:lang w:eastAsia="en-GB"/>
        </w:rPr>
        <w:t>Molecor</w:t>
      </w:r>
      <w:proofErr w:type="spellEnd"/>
      <w:r w:rsidR="00D500BF" w:rsidRPr="00C72A23">
        <w:rPr>
          <w:rFonts w:asciiTheme="majorHAnsi" w:eastAsia="Times New Roman" w:hAnsiTheme="majorHAnsi" w:cstheme="majorHAnsi"/>
          <w:color w:val="000000"/>
          <w:lang w:eastAsia="en-GB"/>
        </w:rPr>
        <w:t xml:space="preserve"> </w:t>
      </w:r>
      <w:r w:rsidRPr="005D12B4">
        <w:rPr>
          <w:rFonts w:asciiTheme="majorHAnsi" w:eastAsia="Times New Roman" w:hAnsiTheme="majorHAnsi" w:cstheme="majorHAnsi"/>
          <w:color w:val="000000"/>
          <w:lang w:eastAsia="en-GB"/>
        </w:rPr>
        <w:t>who has come onboard as</w:t>
      </w:r>
      <w:r w:rsidR="00D500BF" w:rsidRPr="00C72A23">
        <w:rPr>
          <w:rFonts w:asciiTheme="majorHAnsi" w:eastAsia="Times New Roman" w:hAnsiTheme="majorHAnsi" w:cstheme="majorHAnsi"/>
          <w:color w:val="000000"/>
          <w:lang w:eastAsia="en-GB"/>
        </w:rPr>
        <w:t xml:space="preserve"> Gold</w:t>
      </w:r>
      <w:r w:rsidRPr="005D12B4">
        <w:rPr>
          <w:rFonts w:asciiTheme="majorHAnsi" w:eastAsia="Times New Roman" w:hAnsiTheme="majorHAnsi" w:cstheme="majorHAnsi"/>
          <w:color w:val="000000"/>
          <w:lang w:eastAsia="en-GB"/>
        </w:rPr>
        <w:t xml:space="preserve"> sponsor</w:t>
      </w:r>
      <w:r w:rsidR="008A6A50">
        <w:rPr>
          <w:rFonts w:asciiTheme="majorHAnsi" w:eastAsia="Times New Roman" w:hAnsiTheme="majorHAnsi" w:cstheme="majorHAnsi"/>
          <w:color w:val="000000"/>
          <w:lang w:eastAsia="en-GB"/>
        </w:rPr>
        <w:t xml:space="preserve"> and</w:t>
      </w:r>
      <w:r w:rsidRPr="005D12B4">
        <w:rPr>
          <w:rFonts w:asciiTheme="majorHAnsi" w:eastAsia="Times New Roman" w:hAnsiTheme="majorHAnsi" w:cstheme="majorHAnsi"/>
          <w:color w:val="000000"/>
          <w:lang w:eastAsia="en-GB"/>
        </w:rPr>
        <w:t xml:space="preserve"> </w:t>
      </w:r>
      <w:r w:rsidRPr="00C72A23">
        <w:rPr>
          <w:rFonts w:asciiTheme="majorHAnsi" w:eastAsia="Times New Roman" w:hAnsiTheme="majorHAnsi" w:cstheme="majorHAnsi"/>
          <w:color w:val="000000"/>
          <w:lang w:eastAsia="en-GB"/>
        </w:rPr>
        <w:t>Plastic &amp; Chemical Trading</w:t>
      </w:r>
      <w:r w:rsidR="008A6A50">
        <w:rPr>
          <w:rFonts w:asciiTheme="majorHAnsi" w:eastAsia="Times New Roman" w:hAnsiTheme="majorHAnsi" w:cstheme="majorHAnsi"/>
          <w:color w:val="000000"/>
          <w:lang w:eastAsia="en-GB"/>
        </w:rPr>
        <w:t>, our s</w:t>
      </w:r>
      <w:r w:rsidRPr="00C72A23">
        <w:rPr>
          <w:rFonts w:asciiTheme="majorHAnsi" w:eastAsia="Times New Roman" w:hAnsiTheme="majorHAnsi" w:cstheme="majorHAnsi"/>
          <w:color w:val="000000"/>
          <w:lang w:eastAsia="en-GB"/>
        </w:rPr>
        <w:t>ilver</w:t>
      </w:r>
      <w:r w:rsidRPr="005D12B4">
        <w:rPr>
          <w:rFonts w:asciiTheme="majorHAnsi" w:eastAsia="Times New Roman" w:hAnsiTheme="majorHAnsi" w:cstheme="majorHAnsi"/>
          <w:color w:val="000000"/>
          <w:lang w:eastAsia="en-GB"/>
        </w:rPr>
        <w:t xml:space="preserve"> sponsor</w:t>
      </w:r>
      <w:r w:rsidR="008A6A50">
        <w:rPr>
          <w:rFonts w:asciiTheme="majorHAnsi" w:eastAsia="Times New Roman" w:hAnsiTheme="majorHAnsi" w:cstheme="majorHAnsi"/>
          <w:color w:val="000000"/>
          <w:lang w:eastAsia="en-GB"/>
        </w:rPr>
        <w:t xml:space="preserve">,” Venter says. </w:t>
      </w:r>
    </w:p>
    <w:p w14:paraId="0B8C1E9C" w14:textId="3F2B791E" w:rsidR="008A6A50" w:rsidRDefault="008A6A50" w:rsidP="008A6A50">
      <w:pPr>
        <w:spacing w:after="0" w:line="240" w:lineRule="auto"/>
        <w:jc w:val="right"/>
        <w:rPr>
          <w:rFonts w:asciiTheme="majorHAnsi" w:eastAsia="Times New Roman" w:hAnsiTheme="majorHAnsi" w:cstheme="majorHAnsi"/>
          <w:color w:val="000000"/>
          <w:lang w:eastAsia="en-GB"/>
        </w:rPr>
      </w:pPr>
      <w:r>
        <w:rPr>
          <w:rFonts w:asciiTheme="majorHAnsi" w:eastAsia="Times New Roman" w:hAnsiTheme="majorHAnsi" w:cstheme="majorHAnsi"/>
          <w:color w:val="000000"/>
          <w:lang w:eastAsia="en-GB"/>
        </w:rPr>
        <w:t>more 2/….</w:t>
      </w:r>
    </w:p>
    <w:p w14:paraId="01D243B4" w14:textId="7A7BEEA9" w:rsidR="008A6A50" w:rsidRDefault="008A6A50" w:rsidP="008A6A50">
      <w:pPr>
        <w:spacing w:after="0" w:line="240" w:lineRule="auto"/>
        <w:jc w:val="right"/>
        <w:rPr>
          <w:rFonts w:asciiTheme="majorHAnsi" w:eastAsia="Times New Roman" w:hAnsiTheme="majorHAnsi" w:cstheme="majorHAnsi"/>
          <w:color w:val="000000"/>
          <w:lang w:eastAsia="en-GB"/>
        </w:rPr>
      </w:pPr>
    </w:p>
    <w:p w14:paraId="4A8CA6FF" w14:textId="1736385A" w:rsidR="00AC50C2" w:rsidRPr="00AC50C2" w:rsidRDefault="00AC50C2" w:rsidP="00AC50C2">
      <w:pPr>
        <w:jc w:val="right"/>
        <w:rPr>
          <w:rFonts w:asciiTheme="majorHAnsi" w:hAnsiTheme="majorHAnsi" w:cstheme="majorHAnsi"/>
        </w:rPr>
      </w:pPr>
      <w:r w:rsidRPr="00AC50C2">
        <w:rPr>
          <w:rFonts w:asciiTheme="majorHAnsi" w:hAnsiTheme="majorHAnsi" w:cstheme="majorHAnsi"/>
        </w:rPr>
        <w:t>pipes xiii conference two</w:t>
      </w:r>
    </w:p>
    <w:p w14:paraId="0219CDEB" w14:textId="77777777" w:rsidR="00AC50C2" w:rsidRDefault="00AC50C2" w:rsidP="008A6A50">
      <w:pPr>
        <w:spacing w:after="0" w:line="240" w:lineRule="auto"/>
        <w:rPr>
          <w:rFonts w:asciiTheme="majorHAnsi" w:eastAsia="Times New Roman" w:hAnsiTheme="majorHAnsi" w:cstheme="majorHAnsi"/>
          <w:b/>
          <w:bCs/>
          <w:color w:val="000000"/>
          <w:lang w:eastAsia="en-GB"/>
        </w:rPr>
      </w:pPr>
    </w:p>
    <w:p w14:paraId="7F7FB1EB" w14:textId="30947657" w:rsidR="008A6A50" w:rsidRPr="008A6A50" w:rsidRDefault="008A6A50" w:rsidP="008A6A50">
      <w:pPr>
        <w:spacing w:after="0" w:line="240" w:lineRule="auto"/>
        <w:rPr>
          <w:rFonts w:asciiTheme="majorHAnsi" w:eastAsia="Times New Roman" w:hAnsiTheme="majorHAnsi" w:cstheme="majorHAnsi"/>
          <w:b/>
          <w:bCs/>
          <w:color w:val="000000"/>
          <w:lang w:eastAsia="en-GB"/>
        </w:rPr>
      </w:pPr>
      <w:r w:rsidRPr="008A6A50">
        <w:rPr>
          <w:rFonts w:asciiTheme="majorHAnsi" w:eastAsia="Times New Roman" w:hAnsiTheme="majorHAnsi" w:cstheme="majorHAnsi"/>
          <w:b/>
          <w:bCs/>
          <w:color w:val="000000"/>
          <w:lang w:eastAsia="en-GB"/>
        </w:rPr>
        <w:t>Conclusion</w:t>
      </w:r>
    </w:p>
    <w:p w14:paraId="22405A5A" w14:textId="19D705FD" w:rsidR="008A6A50" w:rsidRDefault="008A6A50" w:rsidP="008A6A50">
      <w:pPr>
        <w:spacing w:after="0" w:line="240" w:lineRule="auto"/>
        <w:rPr>
          <w:rFonts w:asciiTheme="majorHAnsi" w:eastAsia="Times New Roman" w:hAnsiTheme="majorHAnsi" w:cstheme="majorHAnsi"/>
          <w:color w:val="000000"/>
          <w:lang w:eastAsia="en-GB"/>
        </w:rPr>
      </w:pPr>
    </w:p>
    <w:p w14:paraId="38BF0EB1" w14:textId="0F8F7AE9" w:rsidR="008A6A50" w:rsidRDefault="002776BF" w:rsidP="002776BF">
      <w:pPr>
        <w:spacing w:after="0" w:line="240" w:lineRule="auto"/>
        <w:jc w:val="both"/>
        <w:rPr>
          <w:rFonts w:asciiTheme="majorHAnsi" w:hAnsiTheme="majorHAnsi" w:cstheme="majorHAnsi"/>
        </w:rPr>
      </w:pPr>
      <w:r>
        <w:rPr>
          <w:rFonts w:asciiTheme="majorHAnsi" w:eastAsia="Times New Roman" w:hAnsiTheme="majorHAnsi" w:cstheme="majorHAnsi"/>
          <w:color w:val="000000"/>
          <w:lang w:eastAsia="en-GB"/>
        </w:rPr>
        <w:t>“</w:t>
      </w:r>
      <w:r w:rsidR="008A6A50">
        <w:rPr>
          <w:rFonts w:asciiTheme="majorHAnsi" w:eastAsia="Times New Roman" w:hAnsiTheme="majorHAnsi" w:cstheme="majorHAnsi"/>
          <w:color w:val="000000"/>
          <w:lang w:eastAsia="en-GB"/>
        </w:rPr>
        <w:t xml:space="preserve">Each year our PIPES conference attracts people from a </w:t>
      </w:r>
      <w:r w:rsidR="008A6A50" w:rsidRPr="00084B83">
        <w:rPr>
          <w:rFonts w:asciiTheme="majorHAnsi" w:hAnsiTheme="majorHAnsi" w:cstheme="majorHAnsi"/>
        </w:rPr>
        <w:t>wide range of different ages, background and industrie</w:t>
      </w:r>
      <w:r>
        <w:rPr>
          <w:rFonts w:asciiTheme="majorHAnsi" w:hAnsiTheme="majorHAnsi" w:cstheme="majorHAnsi"/>
        </w:rPr>
        <w:t xml:space="preserve">s who benefit from this valuable learning opportunity. The event is </w:t>
      </w:r>
      <w:r w:rsidR="00E34BC7">
        <w:rPr>
          <w:rFonts w:asciiTheme="majorHAnsi" w:hAnsiTheme="majorHAnsi" w:cstheme="majorHAnsi"/>
        </w:rPr>
        <w:t xml:space="preserve">a </w:t>
      </w:r>
      <w:r>
        <w:rPr>
          <w:rFonts w:asciiTheme="majorHAnsi" w:hAnsiTheme="majorHAnsi" w:cstheme="majorHAnsi"/>
        </w:rPr>
        <w:t xml:space="preserve">must for </w:t>
      </w:r>
      <w:r w:rsidR="008A6A50" w:rsidRPr="00084B83">
        <w:rPr>
          <w:rFonts w:asciiTheme="majorHAnsi" w:hAnsiTheme="majorHAnsi" w:cstheme="majorHAnsi"/>
        </w:rPr>
        <w:t>students</w:t>
      </w:r>
      <w:r w:rsidR="008A6A50">
        <w:rPr>
          <w:rFonts w:asciiTheme="majorHAnsi" w:hAnsiTheme="majorHAnsi" w:cstheme="majorHAnsi"/>
        </w:rPr>
        <w:t xml:space="preserve"> and academics</w:t>
      </w:r>
      <w:r w:rsidR="008A6A50" w:rsidRPr="00084B83">
        <w:rPr>
          <w:rFonts w:asciiTheme="majorHAnsi" w:hAnsiTheme="majorHAnsi" w:cstheme="majorHAnsi"/>
        </w:rPr>
        <w:t>, engineers, industry representatives, local government, parastatals, pipe fittings and extrusion equipment manufacturers,  raw material suppliers and consultants</w:t>
      </w:r>
      <w:r>
        <w:rPr>
          <w:rFonts w:asciiTheme="majorHAnsi" w:hAnsiTheme="majorHAnsi" w:cstheme="majorHAnsi"/>
        </w:rPr>
        <w:t xml:space="preserve"> who need to remain at the top of their game. For two days, they will not only have the privilege of being exposed to the latest industry research and best practice, but there will also be ample networking opportunities with fellow professionals, whilst also earning CPD points,” Jan concluded.</w:t>
      </w:r>
    </w:p>
    <w:p w14:paraId="587A15AD" w14:textId="732ACE1B" w:rsidR="001871D6" w:rsidRDefault="001871D6" w:rsidP="00D500BF">
      <w:pPr>
        <w:spacing w:line="240" w:lineRule="auto"/>
        <w:jc w:val="both"/>
        <w:rPr>
          <w:rFonts w:asciiTheme="majorHAnsi" w:eastAsia="Times New Roman" w:hAnsiTheme="majorHAnsi" w:cstheme="majorHAnsi"/>
          <w:color w:val="000000"/>
          <w:lang w:eastAsia="en-GB"/>
        </w:rPr>
      </w:pPr>
    </w:p>
    <w:p w14:paraId="004725C3" w14:textId="63A823A0" w:rsidR="0072425F" w:rsidRPr="00D500BF" w:rsidRDefault="00C53AB9" w:rsidP="00AC50C2">
      <w:pPr>
        <w:spacing w:after="0" w:line="240" w:lineRule="auto"/>
        <w:jc w:val="center"/>
        <w:rPr>
          <w:rFonts w:asciiTheme="majorHAnsi" w:hAnsiTheme="majorHAnsi" w:cstheme="majorHAnsi"/>
        </w:rPr>
      </w:pPr>
      <w:r w:rsidRPr="00D500BF">
        <w:rPr>
          <w:rFonts w:asciiTheme="majorHAnsi" w:hAnsiTheme="majorHAnsi" w:cstheme="majorHAnsi"/>
        </w:rPr>
        <w:t xml:space="preserve">For more information or to register for PIPES </w:t>
      </w:r>
      <w:r w:rsidR="00C37EA0" w:rsidRPr="00D500BF">
        <w:rPr>
          <w:rFonts w:asciiTheme="majorHAnsi" w:hAnsiTheme="majorHAnsi" w:cstheme="majorHAnsi"/>
        </w:rPr>
        <w:t>XIII,</w:t>
      </w:r>
      <w:r w:rsidRPr="00D500BF">
        <w:rPr>
          <w:rFonts w:asciiTheme="majorHAnsi" w:hAnsiTheme="majorHAnsi" w:cstheme="majorHAnsi"/>
        </w:rPr>
        <w:t xml:space="preserve"> visit</w:t>
      </w:r>
      <w:r w:rsidR="0072425F" w:rsidRPr="00D500BF">
        <w:rPr>
          <w:rFonts w:asciiTheme="majorHAnsi" w:hAnsiTheme="majorHAnsi" w:cstheme="majorHAnsi"/>
        </w:rPr>
        <w:t xml:space="preserve"> the Events Page on</w:t>
      </w:r>
      <w:r w:rsidRPr="00D500BF">
        <w:rPr>
          <w:rFonts w:asciiTheme="majorHAnsi" w:hAnsiTheme="majorHAnsi" w:cstheme="majorHAnsi"/>
        </w:rPr>
        <w:t xml:space="preserve"> </w:t>
      </w:r>
      <w:hyperlink r:id="rId9" w:history="1">
        <w:r w:rsidRPr="00D500BF">
          <w:rPr>
            <w:rStyle w:val="Hyperlink"/>
            <w:rFonts w:asciiTheme="majorHAnsi" w:hAnsiTheme="majorHAnsi" w:cstheme="majorHAnsi"/>
          </w:rPr>
          <w:t>www.sappma.co.za</w:t>
        </w:r>
      </w:hyperlink>
    </w:p>
    <w:p w14:paraId="68FB5BA7" w14:textId="161CA565" w:rsidR="00F726AE" w:rsidRPr="00D500BF" w:rsidRDefault="00C53AB9" w:rsidP="00AC50C2">
      <w:pPr>
        <w:spacing w:after="0" w:line="240" w:lineRule="auto"/>
        <w:jc w:val="center"/>
        <w:rPr>
          <w:rStyle w:val="jsgrdq"/>
          <w:rFonts w:asciiTheme="majorHAnsi" w:hAnsiTheme="majorHAnsi" w:cstheme="majorHAnsi"/>
        </w:rPr>
      </w:pPr>
      <w:r w:rsidRPr="00D500BF">
        <w:rPr>
          <w:rFonts w:asciiTheme="majorHAnsi" w:hAnsiTheme="majorHAnsi" w:cstheme="majorHAnsi"/>
        </w:rPr>
        <w:t xml:space="preserve">or contact </w:t>
      </w:r>
      <w:proofErr w:type="spellStart"/>
      <w:r w:rsidRPr="00D500BF">
        <w:rPr>
          <w:rFonts w:asciiTheme="majorHAnsi" w:hAnsiTheme="majorHAnsi" w:cstheme="majorHAnsi"/>
        </w:rPr>
        <w:t>Enrike</w:t>
      </w:r>
      <w:proofErr w:type="spellEnd"/>
      <w:r w:rsidRPr="00D500BF">
        <w:rPr>
          <w:rFonts w:asciiTheme="majorHAnsi" w:hAnsiTheme="majorHAnsi" w:cstheme="majorHAnsi"/>
        </w:rPr>
        <w:t xml:space="preserve"> </w:t>
      </w:r>
      <w:proofErr w:type="spellStart"/>
      <w:r w:rsidRPr="00D500BF">
        <w:rPr>
          <w:rFonts w:asciiTheme="majorHAnsi" w:hAnsiTheme="majorHAnsi" w:cstheme="majorHAnsi"/>
        </w:rPr>
        <w:t>Albasini</w:t>
      </w:r>
      <w:proofErr w:type="spellEnd"/>
      <w:r w:rsidRPr="00D500BF">
        <w:rPr>
          <w:rFonts w:asciiTheme="majorHAnsi" w:hAnsiTheme="majorHAnsi" w:cstheme="majorHAnsi"/>
        </w:rPr>
        <w:t xml:space="preserve"> via email at </w:t>
      </w:r>
      <w:hyperlink r:id="rId10" w:history="1">
        <w:r w:rsidRPr="00D500BF">
          <w:rPr>
            <w:rStyle w:val="Hyperlink"/>
            <w:rFonts w:asciiTheme="majorHAnsi" w:hAnsiTheme="majorHAnsi" w:cstheme="majorHAnsi"/>
          </w:rPr>
          <w:t>admin@sappma.co.za</w:t>
        </w:r>
      </w:hyperlink>
      <w:r w:rsidRPr="00D500BF">
        <w:rPr>
          <w:rFonts w:asciiTheme="majorHAnsi" w:hAnsiTheme="majorHAnsi" w:cstheme="majorHAnsi"/>
        </w:rPr>
        <w:t>.</w:t>
      </w:r>
    </w:p>
    <w:p w14:paraId="34F3970C" w14:textId="77777777" w:rsidR="0072425F" w:rsidRPr="00D500BF" w:rsidRDefault="0072425F" w:rsidP="00D500BF">
      <w:pPr>
        <w:pStyle w:val="04xlpa"/>
        <w:spacing w:before="0" w:beforeAutospacing="0" w:after="0" w:afterAutospacing="0"/>
        <w:ind w:left="720"/>
        <w:jc w:val="both"/>
        <w:rPr>
          <w:rFonts w:asciiTheme="majorHAnsi" w:hAnsiTheme="majorHAnsi" w:cstheme="majorHAnsi"/>
          <w:color w:val="000000"/>
          <w:sz w:val="22"/>
          <w:szCs w:val="22"/>
        </w:rPr>
      </w:pPr>
    </w:p>
    <w:p w14:paraId="69FF1EBE" w14:textId="69DB3770" w:rsidR="00611D08" w:rsidRPr="00D500BF" w:rsidRDefault="00073F80" w:rsidP="00D500BF">
      <w:pPr>
        <w:spacing w:line="240" w:lineRule="auto"/>
        <w:jc w:val="both"/>
        <w:rPr>
          <w:rFonts w:asciiTheme="majorHAnsi" w:eastAsia="Times New Roman" w:hAnsiTheme="majorHAnsi" w:cstheme="majorHAnsi"/>
          <w:color w:val="000000"/>
          <w:lang w:eastAsia="en-ZA"/>
        </w:rPr>
      </w:pPr>
      <w:r w:rsidRPr="00D500BF">
        <w:rPr>
          <w:rFonts w:asciiTheme="majorHAnsi" w:hAnsiTheme="majorHAnsi" w:cstheme="majorHAnsi"/>
          <w:noProof/>
          <w:lang w:eastAsia="en-ZA"/>
        </w:rPr>
        <mc:AlternateContent>
          <mc:Choice Requires="wps">
            <w:drawing>
              <wp:anchor distT="0" distB="0" distL="114300" distR="114300" simplePos="0" relativeHeight="251660288" behindDoc="0" locked="0" layoutInCell="1" allowOverlap="1" wp14:anchorId="33AED257" wp14:editId="5F197117">
                <wp:simplePos x="0" y="0"/>
                <wp:positionH relativeFrom="margin">
                  <wp:posOffset>-95250</wp:posOffset>
                </wp:positionH>
                <wp:positionV relativeFrom="paragraph">
                  <wp:posOffset>229870</wp:posOffset>
                </wp:positionV>
                <wp:extent cx="1866900" cy="390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866900" cy="390525"/>
                        </a:xfrm>
                        <a:prstGeom prst="rect">
                          <a:avLst/>
                        </a:prstGeom>
                        <a:solidFill>
                          <a:schemeClr val="lt1"/>
                        </a:solidFill>
                        <a:ln w="6350">
                          <a:noFill/>
                        </a:ln>
                      </wps:spPr>
                      <wps:txbx>
                        <w:txbxContent>
                          <w:p w14:paraId="27F7B3E4" w14:textId="77777777" w:rsidR="00C53AB9" w:rsidRDefault="00C53AB9" w:rsidP="00C53A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AED257" id="_x0000_t202" coordsize="21600,21600" o:spt="202" path="m,l,21600r21600,l21600,xe">
                <v:stroke joinstyle="miter"/>
                <v:path gradientshapeok="t" o:connecttype="rect"/>
              </v:shapetype>
              <v:shape id="Text Box 2" o:spid="_x0000_s1026" type="#_x0000_t202" style="position:absolute;left:0;text-align:left;margin-left:-7.5pt;margin-top:18.1pt;width:147pt;height:30.7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" fillcolor="white [3201]" stroked="f" strokeweight=".5pt">
                <v:textbox>
                  <w:txbxContent>
                    <w:p w14:paraId="27F7B3E4" w14:textId="77777777" w:rsidR="00C53AB9" w:rsidRDefault="00C53AB9" w:rsidP="00C53AB9"/>
                  </w:txbxContent>
                </v:textbox>
                <w10:wrap anchorx="margin"/>
              </v:shape>
            </w:pict>
          </mc:Fallback>
        </mc:AlternateContent>
      </w:r>
      <w:r w:rsidRPr="00D500BF">
        <w:rPr>
          <w:rFonts w:asciiTheme="majorHAnsi" w:hAnsiTheme="majorHAnsi" w:cstheme="majorHAnsi"/>
        </w:rPr>
        <w:t>ENDS</w:t>
      </w:r>
    </w:p>
    <w:sectPr w:rsidR="00611D08" w:rsidRPr="00D500BF" w:rsidSect="005D12B4">
      <w:headerReference w:type="default" r:id="rId11"/>
      <w:footerReference w:type="default" r:id="rId12"/>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BB88F" w14:textId="77777777" w:rsidR="00D816BD" w:rsidRDefault="00D816BD" w:rsidP="00970EF2">
      <w:pPr>
        <w:spacing w:after="0" w:line="240" w:lineRule="auto"/>
      </w:pPr>
      <w:r>
        <w:separator/>
      </w:r>
    </w:p>
  </w:endnote>
  <w:endnote w:type="continuationSeparator" w:id="0">
    <w:p w14:paraId="28EE5E67" w14:textId="77777777" w:rsidR="00D816BD" w:rsidRDefault="00D816BD" w:rsidP="00970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850B" w14:textId="77777777" w:rsidR="004D25BC" w:rsidRDefault="004D25BC" w:rsidP="004D25B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8768B" w14:textId="77777777" w:rsidR="00D816BD" w:rsidRDefault="00D816BD" w:rsidP="00970EF2">
      <w:pPr>
        <w:spacing w:after="0" w:line="240" w:lineRule="auto"/>
      </w:pPr>
      <w:r>
        <w:separator/>
      </w:r>
    </w:p>
  </w:footnote>
  <w:footnote w:type="continuationSeparator" w:id="0">
    <w:p w14:paraId="39516E9A" w14:textId="77777777" w:rsidR="00D816BD" w:rsidRDefault="00D816BD" w:rsidP="00970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C6DC" w14:textId="77777777" w:rsidR="004D25BC" w:rsidRPr="004D25BC" w:rsidRDefault="004D25BC" w:rsidP="004D25BC">
    <w:pPr>
      <w:spacing w:line="276" w:lineRule="auto"/>
      <w:jc w:val="right"/>
      <w:rPr>
        <w:rStyle w:val="jsgrdq"/>
      </w:rPr>
    </w:pPr>
  </w:p>
  <w:p w14:paraId="76E2AD62" w14:textId="71227E3C" w:rsidR="004D25BC" w:rsidRDefault="004D2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40107"/>
    <w:multiLevelType w:val="hybridMultilevel"/>
    <w:tmpl w:val="3EE2CB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6EEB7A22"/>
    <w:multiLevelType w:val="hybridMultilevel"/>
    <w:tmpl w:val="03703B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329018313">
    <w:abstractNumId w:val="1"/>
  </w:num>
  <w:num w:numId="2" w16cid:durableId="1824807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F7E"/>
    <w:rsid w:val="00053A08"/>
    <w:rsid w:val="00073F80"/>
    <w:rsid w:val="00084B7E"/>
    <w:rsid w:val="000B590E"/>
    <w:rsid w:val="000C3C8A"/>
    <w:rsid w:val="00163D57"/>
    <w:rsid w:val="001871D6"/>
    <w:rsid w:val="001E7494"/>
    <w:rsid w:val="002171D9"/>
    <w:rsid w:val="0022582A"/>
    <w:rsid w:val="002776BF"/>
    <w:rsid w:val="00297511"/>
    <w:rsid w:val="002A7B02"/>
    <w:rsid w:val="00307783"/>
    <w:rsid w:val="00320286"/>
    <w:rsid w:val="00347F6C"/>
    <w:rsid w:val="00382A88"/>
    <w:rsid w:val="0039389F"/>
    <w:rsid w:val="00407361"/>
    <w:rsid w:val="004D25BC"/>
    <w:rsid w:val="005D12B4"/>
    <w:rsid w:val="00611411"/>
    <w:rsid w:val="00611D08"/>
    <w:rsid w:val="006767AE"/>
    <w:rsid w:val="006D6C86"/>
    <w:rsid w:val="007059B4"/>
    <w:rsid w:val="007206A8"/>
    <w:rsid w:val="0072425F"/>
    <w:rsid w:val="00757B9B"/>
    <w:rsid w:val="007E610B"/>
    <w:rsid w:val="008A2130"/>
    <w:rsid w:val="008A6A50"/>
    <w:rsid w:val="00970EF2"/>
    <w:rsid w:val="009D4703"/>
    <w:rsid w:val="00A171D9"/>
    <w:rsid w:val="00AC50C2"/>
    <w:rsid w:val="00B13E2A"/>
    <w:rsid w:val="00B37F17"/>
    <w:rsid w:val="00B57DCD"/>
    <w:rsid w:val="00B760D1"/>
    <w:rsid w:val="00B911D7"/>
    <w:rsid w:val="00BB3FFB"/>
    <w:rsid w:val="00BE441C"/>
    <w:rsid w:val="00C37EA0"/>
    <w:rsid w:val="00C53AB9"/>
    <w:rsid w:val="00C646E5"/>
    <w:rsid w:val="00C72A23"/>
    <w:rsid w:val="00C72C96"/>
    <w:rsid w:val="00C8540D"/>
    <w:rsid w:val="00D41EAC"/>
    <w:rsid w:val="00D500BF"/>
    <w:rsid w:val="00D519D0"/>
    <w:rsid w:val="00D816BD"/>
    <w:rsid w:val="00DA7F7E"/>
    <w:rsid w:val="00E34BC7"/>
    <w:rsid w:val="00EF1395"/>
    <w:rsid w:val="00F55C34"/>
    <w:rsid w:val="00F726AE"/>
    <w:rsid w:val="00F91A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1755"/>
  <w15:chartTrackingRefBased/>
  <w15:docId w15:val="{8518B2AD-8845-46F0-8029-AE45518D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DA7F7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jsgrdq">
    <w:name w:val="jsgrdq"/>
    <w:basedOn w:val="DefaultParagraphFont"/>
    <w:rsid w:val="00DA7F7E"/>
  </w:style>
  <w:style w:type="character" w:styleId="Hyperlink">
    <w:name w:val="Hyperlink"/>
    <w:basedOn w:val="DefaultParagraphFont"/>
    <w:uiPriority w:val="99"/>
    <w:unhideWhenUsed/>
    <w:rsid w:val="00DA7F7E"/>
    <w:rPr>
      <w:color w:val="0000FF"/>
      <w:u w:val="single"/>
    </w:rPr>
  </w:style>
  <w:style w:type="paragraph" w:styleId="Header">
    <w:name w:val="header"/>
    <w:basedOn w:val="Normal"/>
    <w:link w:val="HeaderChar"/>
    <w:uiPriority w:val="99"/>
    <w:unhideWhenUsed/>
    <w:rsid w:val="00970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EF2"/>
  </w:style>
  <w:style w:type="paragraph" w:styleId="Footer">
    <w:name w:val="footer"/>
    <w:basedOn w:val="Normal"/>
    <w:link w:val="FooterChar"/>
    <w:uiPriority w:val="99"/>
    <w:unhideWhenUsed/>
    <w:rsid w:val="00970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EF2"/>
  </w:style>
  <w:style w:type="paragraph" w:styleId="ListParagraph">
    <w:name w:val="List Paragraph"/>
    <w:basedOn w:val="Normal"/>
    <w:uiPriority w:val="34"/>
    <w:qFormat/>
    <w:rsid w:val="00C53AB9"/>
    <w:pPr>
      <w:spacing w:after="0" w:line="240" w:lineRule="auto"/>
      <w:ind w:left="720"/>
    </w:pPr>
    <w:rPr>
      <w:rFonts w:ascii="Calibri" w:hAnsi="Calibri" w:cs="Times New Roman"/>
    </w:rPr>
  </w:style>
  <w:style w:type="paragraph" w:styleId="Revision">
    <w:name w:val="Revision"/>
    <w:hidden/>
    <w:uiPriority w:val="99"/>
    <w:semiHidden/>
    <w:rsid w:val="001E7494"/>
    <w:pPr>
      <w:spacing w:after="0" w:line="240" w:lineRule="auto"/>
    </w:pPr>
  </w:style>
  <w:style w:type="paragraph" w:styleId="BalloonText">
    <w:name w:val="Balloon Text"/>
    <w:basedOn w:val="Normal"/>
    <w:link w:val="BalloonTextChar"/>
    <w:uiPriority w:val="99"/>
    <w:semiHidden/>
    <w:unhideWhenUsed/>
    <w:rsid w:val="00D41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EAC"/>
    <w:rPr>
      <w:rFonts w:ascii="Segoe UI" w:hAnsi="Segoe UI" w:cs="Segoe UI"/>
      <w:sz w:val="18"/>
      <w:szCs w:val="18"/>
    </w:rPr>
  </w:style>
  <w:style w:type="character" w:customStyle="1" w:styleId="apple-converted-space">
    <w:name w:val="apple-converted-space"/>
    <w:basedOn w:val="DefaultParagraphFont"/>
    <w:rsid w:val="00C72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21559">
      <w:bodyDiv w:val="1"/>
      <w:marLeft w:val="0"/>
      <w:marRight w:val="0"/>
      <w:marTop w:val="0"/>
      <w:marBottom w:val="0"/>
      <w:divBdr>
        <w:top w:val="none" w:sz="0" w:space="0" w:color="auto"/>
        <w:left w:val="none" w:sz="0" w:space="0" w:color="auto"/>
        <w:bottom w:val="none" w:sz="0" w:space="0" w:color="auto"/>
        <w:right w:val="none" w:sz="0" w:space="0" w:color="auto"/>
      </w:divBdr>
    </w:div>
    <w:div w:id="491799754">
      <w:bodyDiv w:val="1"/>
      <w:marLeft w:val="0"/>
      <w:marRight w:val="0"/>
      <w:marTop w:val="0"/>
      <w:marBottom w:val="0"/>
      <w:divBdr>
        <w:top w:val="none" w:sz="0" w:space="0" w:color="auto"/>
        <w:left w:val="none" w:sz="0" w:space="0" w:color="auto"/>
        <w:bottom w:val="none" w:sz="0" w:space="0" w:color="auto"/>
        <w:right w:val="none" w:sz="0" w:space="0" w:color="auto"/>
      </w:divBdr>
    </w:div>
    <w:div w:id="809900865">
      <w:bodyDiv w:val="1"/>
      <w:marLeft w:val="0"/>
      <w:marRight w:val="0"/>
      <w:marTop w:val="0"/>
      <w:marBottom w:val="0"/>
      <w:divBdr>
        <w:top w:val="none" w:sz="0" w:space="0" w:color="auto"/>
        <w:left w:val="none" w:sz="0" w:space="0" w:color="auto"/>
        <w:bottom w:val="none" w:sz="0" w:space="0" w:color="auto"/>
        <w:right w:val="none" w:sz="0" w:space="0" w:color="auto"/>
      </w:divBdr>
    </w:div>
    <w:div w:id="1129475253">
      <w:bodyDiv w:val="1"/>
      <w:marLeft w:val="0"/>
      <w:marRight w:val="0"/>
      <w:marTop w:val="0"/>
      <w:marBottom w:val="0"/>
      <w:divBdr>
        <w:top w:val="none" w:sz="0" w:space="0" w:color="auto"/>
        <w:left w:val="none" w:sz="0" w:space="0" w:color="auto"/>
        <w:bottom w:val="none" w:sz="0" w:space="0" w:color="auto"/>
        <w:right w:val="none" w:sz="0" w:space="0" w:color="auto"/>
      </w:divBdr>
    </w:div>
    <w:div w:id="1186943891">
      <w:bodyDiv w:val="1"/>
      <w:marLeft w:val="0"/>
      <w:marRight w:val="0"/>
      <w:marTop w:val="0"/>
      <w:marBottom w:val="0"/>
      <w:divBdr>
        <w:top w:val="none" w:sz="0" w:space="0" w:color="auto"/>
        <w:left w:val="none" w:sz="0" w:space="0" w:color="auto"/>
        <w:bottom w:val="none" w:sz="0" w:space="0" w:color="auto"/>
        <w:right w:val="none" w:sz="0" w:space="0" w:color="auto"/>
      </w:divBdr>
    </w:div>
    <w:div w:id="1666786114">
      <w:bodyDiv w:val="1"/>
      <w:marLeft w:val="0"/>
      <w:marRight w:val="0"/>
      <w:marTop w:val="0"/>
      <w:marBottom w:val="0"/>
      <w:divBdr>
        <w:top w:val="none" w:sz="0" w:space="0" w:color="auto"/>
        <w:left w:val="none" w:sz="0" w:space="0" w:color="auto"/>
        <w:bottom w:val="none" w:sz="0" w:space="0" w:color="auto"/>
        <w:right w:val="none" w:sz="0" w:space="0" w:color="auto"/>
      </w:divBdr>
    </w:div>
    <w:div w:id="1676615540">
      <w:bodyDiv w:val="1"/>
      <w:marLeft w:val="0"/>
      <w:marRight w:val="0"/>
      <w:marTop w:val="0"/>
      <w:marBottom w:val="0"/>
      <w:divBdr>
        <w:top w:val="none" w:sz="0" w:space="0" w:color="auto"/>
        <w:left w:val="none" w:sz="0" w:space="0" w:color="auto"/>
        <w:bottom w:val="none" w:sz="0" w:space="0" w:color="auto"/>
        <w:right w:val="none" w:sz="0" w:space="0" w:color="auto"/>
      </w:divBdr>
    </w:div>
    <w:div w:id="1708527750">
      <w:bodyDiv w:val="1"/>
      <w:marLeft w:val="0"/>
      <w:marRight w:val="0"/>
      <w:marTop w:val="0"/>
      <w:marBottom w:val="0"/>
      <w:divBdr>
        <w:top w:val="none" w:sz="0" w:space="0" w:color="auto"/>
        <w:left w:val="none" w:sz="0" w:space="0" w:color="auto"/>
        <w:bottom w:val="none" w:sz="0" w:space="0" w:color="auto"/>
        <w:right w:val="none" w:sz="0" w:space="0" w:color="auto"/>
      </w:divBdr>
    </w:div>
    <w:div w:id="2066685337">
      <w:bodyDiv w:val="1"/>
      <w:marLeft w:val="0"/>
      <w:marRight w:val="0"/>
      <w:marTop w:val="0"/>
      <w:marBottom w:val="0"/>
      <w:divBdr>
        <w:top w:val="none" w:sz="0" w:space="0" w:color="auto"/>
        <w:left w:val="none" w:sz="0" w:space="0" w:color="auto"/>
        <w:bottom w:val="none" w:sz="0" w:space="0" w:color="auto"/>
        <w:right w:val="none" w:sz="0" w:space="0" w:color="auto"/>
      </w:divBdr>
    </w:div>
    <w:div w:id="207037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in@sappma.co.za" TargetMode="External"/><Relationship Id="rId4" Type="http://schemas.openxmlformats.org/officeDocument/2006/relationships/settings" Target="settings.xml"/><Relationship Id="rId9" Type="http://schemas.openxmlformats.org/officeDocument/2006/relationships/hyperlink" Target="http://www.sappma.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7D6CC-C628-49C1-8F85-AA1D1317B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Holtzhausen</dc:creator>
  <cp:keywords/>
  <dc:description/>
  <cp:lastModifiedBy>Leon Holtzhausen</cp:lastModifiedBy>
  <cp:revision>2</cp:revision>
  <dcterms:created xsi:type="dcterms:W3CDTF">2022-06-15T11:45:00Z</dcterms:created>
  <dcterms:modified xsi:type="dcterms:W3CDTF">2022-06-15T11:45:00Z</dcterms:modified>
</cp:coreProperties>
</file>