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E4D7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Questionnaire for Talent Management Assessment</w:t>
      </w:r>
    </w:p>
    <w:p w14:paraId="3FEBCDBE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Section 1: Talent Acquisition</w:t>
      </w:r>
    </w:p>
    <w:p w14:paraId="5440D05B" w14:textId="77777777" w:rsidR="00FE79BD" w:rsidRPr="00FE79BD" w:rsidRDefault="00FE79BD" w:rsidP="00FE79BD">
      <w:pPr>
        <w:numPr>
          <w:ilvl w:val="0"/>
          <w:numId w:val="1"/>
        </w:numPr>
      </w:pPr>
      <w:r w:rsidRPr="00FE79BD">
        <w:t>How satisfied are you with the recruitment process in attracting skilled professionals?</w:t>
      </w:r>
    </w:p>
    <w:p w14:paraId="55862732" w14:textId="77777777" w:rsidR="00FE79BD" w:rsidRPr="00FE79BD" w:rsidRDefault="00FE79BD" w:rsidP="00FE79BD">
      <w:pPr>
        <w:numPr>
          <w:ilvl w:val="1"/>
          <w:numId w:val="1"/>
        </w:numPr>
      </w:pPr>
      <w:r w:rsidRPr="00FE79BD">
        <w:t xml:space="preserve">Metric: </w:t>
      </w:r>
      <w:r w:rsidRPr="00FE79BD">
        <w:rPr>
          <w:b/>
          <w:bCs/>
        </w:rPr>
        <w:t>Candidate Quality Index</w:t>
      </w:r>
      <w:r w:rsidRPr="00FE79BD">
        <w:t xml:space="preserve"> (Percentage of new hires meeting performance benchmarks within their first year).</w:t>
      </w:r>
    </w:p>
    <w:p w14:paraId="169A97D6" w14:textId="77777777" w:rsidR="00FE79BD" w:rsidRPr="00FE79BD" w:rsidRDefault="00FE79BD" w:rsidP="00FE79BD">
      <w:pPr>
        <w:numPr>
          <w:ilvl w:val="0"/>
          <w:numId w:val="1"/>
        </w:numPr>
      </w:pPr>
      <w:r w:rsidRPr="00FE79BD">
        <w:t>What recruitment sources have been most effective in hiring qualified candidates? (Select all that apply)</w:t>
      </w:r>
    </w:p>
    <w:p w14:paraId="43BFAB15" w14:textId="77777777" w:rsidR="00FE79BD" w:rsidRPr="00FE79BD" w:rsidRDefault="00FE79BD" w:rsidP="00FE79BD">
      <w:pPr>
        <w:numPr>
          <w:ilvl w:val="1"/>
          <w:numId w:val="1"/>
        </w:numPr>
      </w:pPr>
      <w:r w:rsidRPr="00FE79BD">
        <w:t xml:space="preserve">Metric: </w:t>
      </w:r>
      <w:r w:rsidRPr="00FE79BD">
        <w:rPr>
          <w:b/>
          <w:bCs/>
        </w:rPr>
        <w:t>Source of Hire Effectiveness</w:t>
      </w:r>
      <w:r w:rsidRPr="00FE79BD">
        <w:t xml:space="preserve"> (Measure retention and performance by recruitment source).</w:t>
      </w:r>
    </w:p>
    <w:p w14:paraId="2B132344" w14:textId="77777777" w:rsidR="00FE79BD" w:rsidRPr="00FE79BD" w:rsidRDefault="00FE79BD" w:rsidP="00FE79BD">
      <w:pPr>
        <w:numPr>
          <w:ilvl w:val="0"/>
          <w:numId w:val="1"/>
        </w:numPr>
      </w:pPr>
      <w:r w:rsidRPr="00FE79BD">
        <w:t>Is the company able to fill critical roles within a reasonable time frame?</w:t>
      </w:r>
    </w:p>
    <w:p w14:paraId="183CAAFE" w14:textId="77777777" w:rsidR="00FE79BD" w:rsidRPr="00FE79BD" w:rsidRDefault="00FE79BD" w:rsidP="00FE79BD">
      <w:pPr>
        <w:numPr>
          <w:ilvl w:val="1"/>
          <w:numId w:val="1"/>
        </w:numPr>
      </w:pPr>
      <w:r w:rsidRPr="00FE79BD">
        <w:t xml:space="preserve">Metric: </w:t>
      </w:r>
      <w:r w:rsidRPr="00FE79BD">
        <w:rPr>
          <w:b/>
          <w:bCs/>
        </w:rPr>
        <w:t>Time to Fill</w:t>
      </w:r>
      <w:r w:rsidRPr="00FE79BD">
        <w:t xml:space="preserve"> (Average time taken to fill vacancies).</w:t>
      </w:r>
    </w:p>
    <w:p w14:paraId="6A788A18" w14:textId="77777777" w:rsidR="00FE79BD" w:rsidRPr="00FE79BD" w:rsidRDefault="00FE79BD" w:rsidP="00FE79BD">
      <w:pPr>
        <w:numPr>
          <w:ilvl w:val="0"/>
          <w:numId w:val="1"/>
        </w:numPr>
      </w:pPr>
      <w:r w:rsidRPr="00FE79BD">
        <w:t>Are the skills and expectations for roles clearly defined during recruitment?</w:t>
      </w:r>
    </w:p>
    <w:p w14:paraId="2D56A0EC" w14:textId="77777777" w:rsidR="00FE79BD" w:rsidRPr="00FE79BD" w:rsidRDefault="00FE79BD" w:rsidP="00FE79BD">
      <w:pPr>
        <w:numPr>
          <w:ilvl w:val="1"/>
          <w:numId w:val="1"/>
        </w:numPr>
      </w:pPr>
      <w:r w:rsidRPr="00FE79BD">
        <w:t xml:space="preserve">Metric: </w:t>
      </w:r>
      <w:r w:rsidRPr="00FE79BD">
        <w:rPr>
          <w:b/>
          <w:bCs/>
        </w:rPr>
        <w:t>Job Clarity Index</w:t>
      </w:r>
      <w:r w:rsidRPr="00FE79BD">
        <w:t xml:space="preserve"> (Percentage of employees rating job descriptions as clear during onboarding).</w:t>
      </w:r>
    </w:p>
    <w:p w14:paraId="6F684E48" w14:textId="77777777" w:rsidR="00FE79BD" w:rsidRPr="00FE79BD" w:rsidRDefault="00FE79BD" w:rsidP="00FE79BD">
      <w:r w:rsidRPr="00FE79BD">
        <w:pict w14:anchorId="7D86486D">
          <v:rect id="_x0000_i1073" style="width:0;height:1.5pt" o:hralign="center" o:hrstd="t" o:hr="t" fillcolor="#a0a0a0" stroked="f"/>
        </w:pict>
      </w:r>
    </w:p>
    <w:p w14:paraId="0F90041D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Section 2: Onboarding and Talent Integration</w:t>
      </w:r>
    </w:p>
    <w:p w14:paraId="22FA8C00" w14:textId="77777777" w:rsidR="00FE79BD" w:rsidRPr="00FE79BD" w:rsidRDefault="00FE79BD" w:rsidP="00FE79BD">
      <w:pPr>
        <w:numPr>
          <w:ilvl w:val="0"/>
          <w:numId w:val="2"/>
        </w:numPr>
      </w:pPr>
      <w:r w:rsidRPr="00FE79BD">
        <w:t>How effective was the onboarding process in helping you adapt to your role?</w:t>
      </w:r>
    </w:p>
    <w:p w14:paraId="00D9B013" w14:textId="77777777" w:rsidR="00FE79BD" w:rsidRPr="00FE79BD" w:rsidRDefault="00FE79BD" w:rsidP="00FE79BD">
      <w:pPr>
        <w:numPr>
          <w:ilvl w:val="1"/>
          <w:numId w:val="2"/>
        </w:numPr>
      </w:pPr>
      <w:r w:rsidRPr="00FE79BD">
        <w:t xml:space="preserve">Metric: </w:t>
      </w:r>
      <w:r w:rsidRPr="00FE79BD">
        <w:rPr>
          <w:b/>
          <w:bCs/>
        </w:rPr>
        <w:t>Onboarding Satisfaction Rate</w:t>
      </w:r>
      <w:r w:rsidRPr="00FE79BD">
        <w:t xml:space="preserve"> (Percentage of employees who rate onboarding positively).</w:t>
      </w:r>
    </w:p>
    <w:p w14:paraId="3A4474BC" w14:textId="77777777" w:rsidR="00FE79BD" w:rsidRPr="00FE79BD" w:rsidRDefault="00FE79BD" w:rsidP="00FE79BD">
      <w:pPr>
        <w:numPr>
          <w:ilvl w:val="0"/>
          <w:numId w:val="2"/>
        </w:numPr>
      </w:pPr>
      <w:r w:rsidRPr="00FE79BD">
        <w:t>Did onboarding adequately prepare you for the technical and cultural aspects of the organization?</w:t>
      </w:r>
    </w:p>
    <w:p w14:paraId="6F3F341A" w14:textId="77777777" w:rsidR="00FE79BD" w:rsidRPr="00FE79BD" w:rsidRDefault="00FE79BD" w:rsidP="00FE79BD">
      <w:pPr>
        <w:numPr>
          <w:ilvl w:val="1"/>
          <w:numId w:val="2"/>
        </w:numPr>
      </w:pPr>
      <w:r w:rsidRPr="00FE79BD">
        <w:t xml:space="preserve">Metric: </w:t>
      </w:r>
      <w:r w:rsidRPr="00FE79BD">
        <w:rPr>
          <w:b/>
          <w:bCs/>
        </w:rPr>
        <w:t>Time to Productivity</w:t>
      </w:r>
      <w:r w:rsidRPr="00FE79BD">
        <w:t xml:space="preserve"> (Average time taken for new hires to achieve full productivity).</w:t>
      </w:r>
    </w:p>
    <w:p w14:paraId="66BEACA6" w14:textId="77777777" w:rsidR="00FE79BD" w:rsidRPr="00FE79BD" w:rsidRDefault="00FE79BD" w:rsidP="00FE79BD">
      <w:r w:rsidRPr="00FE79BD">
        <w:pict w14:anchorId="23957B68">
          <v:rect id="_x0000_i1074" style="width:0;height:1.5pt" o:hralign="center" o:hrstd="t" o:hr="t" fillcolor="#a0a0a0" stroked="f"/>
        </w:pict>
      </w:r>
    </w:p>
    <w:p w14:paraId="3BF24907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Section 3: Talent Development</w:t>
      </w:r>
    </w:p>
    <w:p w14:paraId="58E85A86" w14:textId="77777777" w:rsidR="00FE79BD" w:rsidRPr="00FE79BD" w:rsidRDefault="00FE79BD" w:rsidP="00FE79BD">
      <w:pPr>
        <w:numPr>
          <w:ilvl w:val="0"/>
          <w:numId w:val="3"/>
        </w:numPr>
      </w:pPr>
      <w:r w:rsidRPr="00FE79BD">
        <w:t>How satisfied are you with the training programs offered (e.g., technical skills, certifications)?</w:t>
      </w:r>
    </w:p>
    <w:p w14:paraId="64E59D5F" w14:textId="77777777" w:rsidR="00FE79BD" w:rsidRPr="00FE79BD" w:rsidRDefault="00FE79BD" w:rsidP="00FE79BD">
      <w:pPr>
        <w:numPr>
          <w:ilvl w:val="1"/>
          <w:numId w:val="3"/>
        </w:numPr>
      </w:pPr>
      <w:r w:rsidRPr="00FE79BD">
        <w:t xml:space="preserve">Metric: </w:t>
      </w:r>
      <w:r w:rsidRPr="00FE79BD">
        <w:rPr>
          <w:b/>
          <w:bCs/>
        </w:rPr>
        <w:t>Training Effectiveness Score</w:t>
      </w:r>
      <w:r w:rsidRPr="00FE79BD">
        <w:t xml:space="preserve"> (Post-training assessments and employee satisfaction surveys).</w:t>
      </w:r>
    </w:p>
    <w:p w14:paraId="57D3256B" w14:textId="77777777" w:rsidR="00FE79BD" w:rsidRPr="00FE79BD" w:rsidRDefault="00FE79BD" w:rsidP="00FE79BD">
      <w:pPr>
        <w:numPr>
          <w:ilvl w:val="0"/>
          <w:numId w:val="3"/>
        </w:numPr>
      </w:pPr>
      <w:r w:rsidRPr="00FE79BD">
        <w:t>How often does the company offer opportunities for continuing education (e.g., CPA/ACCA support)?</w:t>
      </w:r>
    </w:p>
    <w:p w14:paraId="5A4F66E4" w14:textId="77777777" w:rsidR="00FE79BD" w:rsidRPr="00FE79BD" w:rsidRDefault="00FE79BD" w:rsidP="00FE79BD">
      <w:pPr>
        <w:numPr>
          <w:ilvl w:val="1"/>
          <w:numId w:val="3"/>
        </w:numPr>
      </w:pPr>
      <w:r w:rsidRPr="00FE79BD">
        <w:t xml:space="preserve">Metric: </w:t>
      </w:r>
      <w:r w:rsidRPr="00FE79BD">
        <w:rPr>
          <w:b/>
          <w:bCs/>
        </w:rPr>
        <w:t>Employee Development Index</w:t>
      </w:r>
      <w:r w:rsidRPr="00FE79BD">
        <w:t xml:space="preserve"> (Number of development opportunities per employee annually).</w:t>
      </w:r>
    </w:p>
    <w:p w14:paraId="332B1DAF" w14:textId="77777777" w:rsidR="00FE79BD" w:rsidRPr="00FE79BD" w:rsidRDefault="00FE79BD" w:rsidP="00FE79BD">
      <w:pPr>
        <w:numPr>
          <w:ilvl w:val="0"/>
          <w:numId w:val="3"/>
        </w:numPr>
      </w:pPr>
      <w:r w:rsidRPr="00FE79BD">
        <w:lastRenderedPageBreak/>
        <w:t>How effective is the mentorship or coaching you receive?</w:t>
      </w:r>
    </w:p>
    <w:p w14:paraId="181E88C9" w14:textId="77777777" w:rsidR="00FE79BD" w:rsidRPr="00FE79BD" w:rsidRDefault="00FE79BD" w:rsidP="00FE79BD">
      <w:pPr>
        <w:numPr>
          <w:ilvl w:val="1"/>
          <w:numId w:val="3"/>
        </w:numPr>
      </w:pPr>
      <w:r w:rsidRPr="00FE79BD">
        <w:t xml:space="preserve">Metric: </w:t>
      </w:r>
      <w:r w:rsidRPr="00FE79BD">
        <w:rPr>
          <w:b/>
          <w:bCs/>
        </w:rPr>
        <w:t>Mentorship Satisfaction Rate</w:t>
      </w:r>
      <w:r w:rsidRPr="00FE79BD">
        <w:t xml:space="preserve"> (Percentage of employees who find mentorship programs valuable).</w:t>
      </w:r>
    </w:p>
    <w:p w14:paraId="66724210" w14:textId="77777777" w:rsidR="00FE79BD" w:rsidRPr="00FE79BD" w:rsidRDefault="00FE79BD" w:rsidP="00FE79BD">
      <w:r w:rsidRPr="00FE79BD">
        <w:pict w14:anchorId="38ABF75C">
          <v:rect id="_x0000_i1075" style="width:0;height:1.5pt" o:hralign="center" o:hrstd="t" o:hr="t" fillcolor="#a0a0a0" stroked="f"/>
        </w:pict>
      </w:r>
    </w:p>
    <w:p w14:paraId="485D3EBF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Section 4: Performance Management</w:t>
      </w:r>
    </w:p>
    <w:p w14:paraId="3C3D048C" w14:textId="77777777" w:rsidR="00FE79BD" w:rsidRPr="00FE79BD" w:rsidRDefault="00FE79BD" w:rsidP="00FE79BD">
      <w:pPr>
        <w:numPr>
          <w:ilvl w:val="0"/>
          <w:numId w:val="4"/>
        </w:numPr>
      </w:pPr>
      <w:r w:rsidRPr="00FE79BD">
        <w:t>Are performance goals clearly communicated and aligned with the organization's objectives?</w:t>
      </w:r>
    </w:p>
    <w:p w14:paraId="0BE43C90" w14:textId="77777777" w:rsidR="00FE79BD" w:rsidRPr="00FE79BD" w:rsidRDefault="00FE79BD" w:rsidP="00FE79BD">
      <w:pPr>
        <w:numPr>
          <w:ilvl w:val="0"/>
          <w:numId w:val="5"/>
        </w:numPr>
      </w:pPr>
      <w:r w:rsidRPr="00FE79BD">
        <w:t xml:space="preserve">Metric: </w:t>
      </w:r>
      <w:r w:rsidRPr="00FE79BD">
        <w:rPr>
          <w:b/>
          <w:bCs/>
        </w:rPr>
        <w:t>Goal Alignment Index</w:t>
      </w:r>
      <w:r w:rsidRPr="00FE79BD">
        <w:t xml:space="preserve"> (Percentage of employees who understand how their goals tie to company goals).</w:t>
      </w:r>
    </w:p>
    <w:p w14:paraId="4DF421A6" w14:textId="77777777" w:rsidR="00FE79BD" w:rsidRPr="00FE79BD" w:rsidRDefault="00FE79BD" w:rsidP="00FE79BD">
      <w:pPr>
        <w:numPr>
          <w:ilvl w:val="0"/>
          <w:numId w:val="6"/>
        </w:numPr>
      </w:pPr>
      <w:r w:rsidRPr="00FE79BD">
        <w:t>How often do you receive constructive feedback from your manager?</w:t>
      </w:r>
    </w:p>
    <w:p w14:paraId="29BBC622" w14:textId="77777777" w:rsidR="00FE79BD" w:rsidRPr="00FE79BD" w:rsidRDefault="00FE79BD" w:rsidP="00FE79BD">
      <w:pPr>
        <w:numPr>
          <w:ilvl w:val="0"/>
          <w:numId w:val="7"/>
        </w:numPr>
      </w:pPr>
      <w:r w:rsidRPr="00FE79BD">
        <w:t xml:space="preserve">Metric: </w:t>
      </w:r>
      <w:r w:rsidRPr="00FE79BD">
        <w:rPr>
          <w:b/>
          <w:bCs/>
        </w:rPr>
        <w:t>Feedback Frequency</w:t>
      </w:r>
      <w:r w:rsidRPr="00FE79BD">
        <w:t xml:space="preserve"> (Average number of formal feedback sessions per year).</w:t>
      </w:r>
    </w:p>
    <w:p w14:paraId="23ACBE40" w14:textId="77777777" w:rsidR="00FE79BD" w:rsidRPr="00FE79BD" w:rsidRDefault="00FE79BD" w:rsidP="00FE79BD">
      <w:pPr>
        <w:numPr>
          <w:ilvl w:val="0"/>
          <w:numId w:val="8"/>
        </w:numPr>
      </w:pPr>
      <w:r w:rsidRPr="00FE79BD">
        <w:t xml:space="preserve">How </w:t>
      </w:r>
      <w:proofErr w:type="spellStart"/>
      <w:r w:rsidRPr="00FE79BD">
        <w:t>fair</w:t>
      </w:r>
      <w:proofErr w:type="spellEnd"/>
      <w:r w:rsidRPr="00FE79BD">
        <w:t xml:space="preserve"> do you find the performance evaluation process?</w:t>
      </w:r>
    </w:p>
    <w:p w14:paraId="350B640F" w14:textId="77777777" w:rsidR="00FE79BD" w:rsidRPr="00FE79BD" w:rsidRDefault="00FE79BD" w:rsidP="00FE79BD">
      <w:pPr>
        <w:numPr>
          <w:ilvl w:val="0"/>
          <w:numId w:val="9"/>
        </w:numPr>
      </w:pPr>
      <w:r w:rsidRPr="00FE79BD">
        <w:t xml:space="preserve">Metric: </w:t>
      </w:r>
      <w:r w:rsidRPr="00FE79BD">
        <w:rPr>
          <w:b/>
          <w:bCs/>
        </w:rPr>
        <w:t>Performance Review Fairness Score</w:t>
      </w:r>
      <w:r w:rsidRPr="00FE79BD">
        <w:t xml:space="preserve"> (Employee satisfaction with the review process).</w:t>
      </w:r>
    </w:p>
    <w:p w14:paraId="110A5FE1" w14:textId="77777777" w:rsidR="00FE79BD" w:rsidRPr="00FE79BD" w:rsidRDefault="00FE79BD" w:rsidP="00FE79BD">
      <w:r w:rsidRPr="00FE79BD">
        <w:pict w14:anchorId="383D4F33">
          <v:rect id="_x0000_i1076" style="width:0;height:1.5pt" o:hralign="center" o:hrstd="t" o:hr="t" fillcolor="#a0a0a0" stroked="f"/>
        </w:pict>
      </w:r>
    </w:p>
    <w:p w14:paraId="560CF8B4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Section 5: Talent Retention</w:t>
      </w:r>
    </w:p>
    <w:p w14:paraId="4AADF38C" w14:textId="77777777" w:rsidR="00FE79BD" w:rsidRPr="00FE79BD" w:rsidRDefault="00FE79BD" w:rsidP="00FE79BD">
      <w:pPr>
        <w:numPr>
          <w:ilvl w:val="0"/>
          <w:numId w:val="10"/>
        </w:numPr>
      </w:pPr>
      <w:r w:rsidRPr="00FE79BD">
        <w:t>How satisfied are you with your current compensation and benefits?</w:t>
      </w:r>
    </w:p>
    <w:p w14:paraId="0E6519C1" w14:textId="77777777" w:rsidR="00FE79BD" w:rsidRPr="00FE79BD" w:rsidRDefault="00FE79BD" w:rsidP="00FE79BD">
      <w:pPr>
        <w:numPr>
          <w:ilvl w:val="0"/>
          <w:numId w:val="11"/>
        </w:numPr>
      </w:pPr>
      <w:r w:rsidRPr="00FE79BD">
        <w:t xml:space="preserve">Metric: </w:t>
      </w:r>
      <w:r w:rsidRPr="00FE79BD">
        <w:rPr>
          <w:b/>
          <w:bCs/>
        </w:rPr>
        <w:t>Compensation Satisfaction Index</w:t>
      </w:r>
      <w:r w:rsidRPr="00FE79BD">
        <w:t xml:space="preserve"> (Percentage of employees satisfied with pay and benefits).</w:t>
      </w:r>
    </w:p>
    <w:p w14:paraId="5799B70F" w14:textId="77777777" w:rsidR="00FE79BD" w:rsidRPr="00FE79BD" w:rsidRDefault="00FE79BD" w:rsidP="00FE79BD">
      <w:pPr>
        <w:numPr>
          <w:ilvl w:val="0"/>
          <w:numId w:val="12"/>
        </w:numPr>
      </w:pPr>
      <w:r w:rsidRPr="00FE79BD">
        <w:t>Do you feel valued and recognized for your contributions?</w:t>
      </w:r>
    </w:p>
    <w:p w14:paraId="3F10B243" w14:textId="77777777" w:rsidR="00FE79BD" w:rsidRPr="00FE79BD" w:rsidRDefault="00FE79BD" w:rsidP="00FE79BD">
      <w:pPr>
        <w:numPr>
          <w:ilvl w:val="0"/>
          <w:numId w:val="13"/>
        </w:numPr>
      </w:pPr>
      <w:r w:rsidRPr="00FE79BD">
        <w:t xml:space="preserve">Metric: </w:t>
      </w:r>
      <w:r w:rsidRPr="00FE79BD">
        <w:rPr>
          <w:b/>
          <w:bCs/>
        </w:rPr>
        <w:t>Employee Recognition Score</w:t>
      </w:r>
      <w:r w:rsidRPr="00FE79BD">
        <w:t xml:space="preserve"> (Percentage of employees who feel adequately recognized).</w:t>
      </w:r>
    </w:p>
    <w:p w14:paraId="7E9378D2" w14:textId="77777777" w:rsidR="00FE79BD" w:rsidRPr="00FE79BD" w:rsidRDefault="00FE79BD" w:rsidP="00FE79BD">
      <w:pPr>
        <w:numPr>
          <w:ilvl w:val="0"/>
          <w:numId w:val="14"/>
        </w:numPr>
      </w:pPr>
      <w:r w:rsidRPr="00FE79BD">
        <w:t>What are the main reasons you or your peers might consider leaving the organization?</w:t>
      </w:r>
    </w:p>
    <w:p w14:paraId="7A8F113D" w14:textId="77777777" w:rsidR="00FE79BD" w:rsidRPr="00FE79BD" w:rsidRDefault="00FE79BD" w:rsidP="00FE79BD">
      <w:pPr>
        <w:numPr>
          <w:ilvl w:val="0"/>
          <w:numId w:val="15"/>
        </w:numPr>
      </w:pPr>
      <w:r w:rsidRPr="00FE79BD">
        <w:t xml:space="preserve">Metric: </w:t>
      </w:r>
      <w:r w:rsidRPr="00FE79BD">
        <w:rPr>
          <w:b/>
          <w:bCs/>
        </w:rPr>
        <w:t>Attrition Rate</w:t>
      </w:r>
      <w:r w:rsidRPr="00FE79BD">
        <w:t xml:space="preserve"> (Percentage of employees leaving annually, segmented by reason).</w:t>
      </w:r>
    </w:p>
    <w:p w14:paraId="5D95423A" w14:textId="77777777" w:rsidR="00FE79BD" w:rsidRPr="00FE79BD" w:rsidRDefault="00FE79BD" w:rsidP="00FE79BD">
      <w:r w:rsidRPr="00FE79BD">
        <w:pict w14:anchorId="23143C02">
          <v:rect id="_x0000_i1077" style="width:0;height:1.5pt" o:hralign="center" o:hrstd="t" o:hr="t" fillcolor="#a0a0a0" stroked="f"/>
        </w:pict>
      </w:r>
    </w:p>
    <w:p w14:paraId="421A88A8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Section 6: Leadership and Organizational Culture</w:t>
      </w:r>
    </w:p>
    <w:p w14:paraId="0EF969DA" w14:textId="77777777" w:rsidR="00FE79BD" w:rsidRPr="00FE79BD" w:rsidRDefault="00FE79BD" w:rsidP="00FE79BD">
      <w:pPr>
        <w:numPr>
          <w:ilvl w:val="0"/>
          <w:numId w:val="16"/>
        </w:numPr>
      </w:pPr>
      <w:r w:rsidRPr="00FE79BD">
        <w:t>Do leaders effectively communicate the company’s vision and priorities?</w:t>
      </w:r>
    </w:p>
    <w:p w14:paraId="115E9B5A" w14:textId="77777777" w:rsidR="00FE79BD" w:rsidRPr="00FE79BD" w:rsidRDefault="00FE79BD" w:rsidP="00FE79BD">
      <w:pPr>
        <w:numPr>
          <w:ilvl w:val="0"/>
          <w:numId w:val="17"/>
        </w:numPr>
      </w:pPr>
      <w:r w:rsidRPr="00FE79BD">
        <w:t xml:space="preserve">Metric: </w:t>
      </w:r>
      <w:r w:rsidRPr="00FE79BD">
        <w:rPr>
          <w:b/>
          <w:bCs/>
        </w:rPr>
        <w:t>Leadership Communication Score</w:t>
      </w:r>
      <w:r w:rsidRPr="00FE79BD">
        <w:t xml:space="preserve"> (Employee rating of leadership clarity and communication).</w:t>
      </w:r>
    </w:p>
    <w:p w14:paraId="757A8649" w14:textId="77777777" w:rsidR="00FE79BD" w:rsidRPr="00FE79BD" w:rsidRDefault="00FE79BD" w:rsidP="00FE79BD">
      <w:pPr>
        <w:numPr>
          <w:ilvl w:val="0"/>
          <w:numId w:val="18"/>
        </w:numPr>
      </w:pPr>
      <w:r w:rsidRPr="00FE79BD">
        <w:t>How inclusive and supportive is the workplace culture?</w:t>
      </w:r>
    </w:p>
    <w:p w14:paraId="787EA05E" w14:textId="77777777" w:rsidR="00FE79BD" w:rsidRPr="00FE79BD" w:rsidRDefault="00FE79BD" w:rsidP="00FE79BD">
      <w:pPr>
        <w:numPr>
          <w:ilvl w:val="0"/>
          <w:numId w:val="19"/>
        </w:numPr>
      </w:pPr>
      <w:r w:rsidRPr="00FE79BD">
        <w:t xml:space="preserve">Metric: </w:t>
      </w:r>
      <w:r w:rsidRPr="00FE79BD">
        <w:rPr>
          <w:b/>
          <w:bCs/>
        </w:rPr>
        <w:t>Workplace Inclusivity Index</w:t>
      </w:r>
      <w:r w:rsidRPr="00FE79BD">
        <w:t xml:space="preserve"> (Percentage of employees feeling respected and valued).</w:t>
      </w:r>
    </w:p>
    <w:p w14:paraId="2CDB2E1C" w14:textId="77777777" w:rsidR="00FE79BD" w:rsidRPr="00FE79BD" w:rsidRDefault="00FE79BD" w:rsidP="00FE79BD">
      <w:pPr>
        <w:numPr>
          <w:ilvl w:val="0"/>
          <w:numId w:val="20"/>
        </w:numPr>
      </w:pPr>
      <w:r w:rsidRPr="00FE79BD">
        <w:t>Does leadership encourage and act on employee feedback?</w:t>
      </w:r>
    </w:p>
    <w:p w14:paraId="6F84BAAA" w14:textId="77777777" w:rsidR="00FE79BD" w:rsidRPr="00FE79BD" w:rsidRDefault="00FE79BD" w:rsidP="00FE79BD">
      <w:pPr>
        <w:numPr>
          <w:ilvl w:val="0"/>
          <w:numId w:val="21"/>
        </w:numPr>
      </w:pPr>
      <w:r w:rsidRPr="00FE79BD">
        <w:t xml:space="preserve">Metric: </w:t>
      </w:r>
      <w:r w:rsidRPr="00FE79BD">
        <w:rPr>
          <w:b/>
          <w:bCs/>
        </w:rPr>
        <w:t>Employee Engagement Score</w:t>
      </w:r>
      <w:r w:rsidRPr="00FE79BD">
        <w:t xml:space="preserve"> (Overall employee satisfaction and engagement level).</w:t>
      </w:r>
    </w:p>
    <w:p w14:paraId="51FA0B6F" w14:textId="77777777" w:rsidR="00FE79BD" w:rsidRPr="00FE79BD" w:rsidRDefault="00FE79BD" w:rsidP="00FE79BD">
      <w:r w:rsidRPr="00FE79BD">
        <w:pict w14:anchorId="5A4EE274">
          <v:rect id="_x0000_i1078" style="width:0;height:1.5pt" o:hralign="center" o:hrstd="t" o:hr="t" fillcolor="#a0a0a0" stroked="f"/>
        </w:pict>
      </w:r>
    </w:p>
    <w:p w14:paraId="00958EF3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Section 7: Future Readiness</w:t>
      </w:r>
    </w:p>
    <w:p w14:paraId="0499A9CB" w14:textId="77777777" w:rsidR="00FE79BD" w:rsidRPr="00FE79BD" w:rsidRDefault="00FE79BD" w:rsidP="00FE79BD">
      <w:pPr>
        <w:numPr>
          <w:ilvl w:val="0"/>
          <w:numId w:val="22"/>
        </w:numPr>
      </w:pPr>
      <w:r w:rsidRPr="00FE79BD">
        <w:t>Are you aware of the career growth opportunities available within the company?</w:t>
      </w:r>
    </w:p>
    <w:p w14:paraId="161375FD" w14:textId="77777777" w:rsidR="00FE79BD" w:rsidRPr="00FE79BD" w:rsidRDefault="00FE79BD" w:rsidP="00FE79BD">
      <w:pPr>
        <w:numPr>
          <w:ilvl w:val="0"/>
          <w:numId w:val="23"/>
        </w:numPr>
      </w:pPr>
      <w:r w:rsidRPr="00FE79BD">
        <w:t xml:space="preserve">Metric: </w:t>
      </w:r>
      <w:r w:rsidRPr="00FE79BD">
        <w:rPr>
          <w:b/>
          <w:bCs/>
        </w:rPr>
        <w:t>Career Advancement Index</w:t>
      </w:r>
      <w:r w:rsidRPr="00FE79BD">
        <w:t xml:space="preserve"> (Percentage of employees perceiving clear growth paths).</w:t>
      </w:r>
    </w:p>
    <w:p w14:paraId="03A23474" w14:textId="77777777" w:rsidR="00FE79BD" w:rsidRPr="00FE79BD" w:rsidRDefault="00FE79BD" w:rsidP="00FE79BD">
      <w:pPr>
        <w:numPr>
          <w:ilvl w:val="0"/>
          <w:numId w:val="24"/>
        </w:numPr>
      </w:pPr>
      <w:r w:rsidRPr="00FE79BD">
        <w:t>Does the organization invest in emerging technologies to improve work efficiency?</w:t>
      </w:r>
    </w:p>
    <w:p w14:paraId="00C2E991" w14:textId="77777777" w:rsidR="00FE79BD" w:rsidRPr="00FE79BD" w:rsidRDefault="00FE79BD" w:rsidP="00FE79BD">
      <w:pPr>
        <w:numPr>
          <w:ilvl w:val="0"/>
          <w:numId w:val="25"/>
        </w:numPr>
      </w:pPr>
      <w:r w:rsidRPr="00FE79BD">
        <w:t xml:space="preserve">Metric: </w:t>
      </w:r>
      <w:r w:rsidRPr="00FE79BD">
        <w:rPr>
          <w:b/>
          <w:bCs/>
        </w:rPr>
        <w:t>Innovation Readiness Score</w:t>
      </w:r>
      <w:r w:rsidRPr="00FE79BD">
        <w:t xml:space="preserve"> (Employee rating of tools and technology adoption).</w:t>
      </w:r>
    </w:p>
    <w:p w14:paraId="508717C7" w14:textId="77777777" w:rsidR="00FE79BD" w:rsidRPr="00FE79BD" w:rsidRDefault="00FE79BD" w:rsidP="00FE79BD">
      <w:r w:rsidRPr="00FE79BD">
        <w:pict w14:anchorId="1F527228">
          <v:rect id="_x0000_i1079" style="width:0;height:1.5pt" o:hralign="center" o:hrstd="t" o:hr="t" fillcolor="#a0a0a0" stroked="f"/>
        </w:pict>
      </w:r>
    </w:p>
    <w:p w14:paraId="69A810DA" w14:textId="77777777" w:rsidR="00FE79BD" w:rsidRPr="00FE79BD" w:rsidRDefault="00FE79BD" w:rsidP="00FE79BD">
      <w:pPr>
        <w:rPr>
          <w:b/>
          <w:bCs/>
        </w:rPr>
      </w:pPr>
      <w:r w:rsidRPr="00FE79BD">
        <w:rPr>
          <w:b/>
          <w:bCs/>
        </w:rPr>
        <w:t>Metrics Overview for Talent Management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3459"/>
        <w:gridCol w:w="3893"/>
      </w:tblGrid>
      <w:tr w:rsidR="00FE79BD" w:rsidRPr="00FE79BD" w14:paraId="5817DA87" w14:textId="77777777" w:rsidTr="00FE79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9B77B9" w14:textId="77777777" w:rsidR="00FE79BD" w:rsidRPr="00FE79BD" w:rsidRDefault="00FE79BD" w:rsidP="00FE79BD">
            <w:pPr>
              <w:rPr>
                <w:b/>
                <w:bCs/>
              </w:rPr>
            </w:pPr>
            <w:r w:rsidRPr="00FE79BD">
              <w:rPr>
                <w:b/>
                <w:bCs/>
              </w:rPr>
              <w:t>Metric Name</w:t>
            </w:r>
          </w:p>
        </w:tc>
        <w:tc>
          <w:tcPr>
            <w:tcW w:w="0" w:type="auto"/>
            <w:vAlign w:val="center"/>
            <w:hideMark/>
          </w:tcPr>
          <w:p w14:paraId="3A4CF010" w14:textId="77777777" w:rsidR="00FE79BD" w:rsidRPr="00FE79BD" w:rsidRDefault="00FE79BD" w:rsidP="00FE79BD">
            <w:pPr>
              <w:rPr>
                <w:b/>
                <w:bCs/>
              </w:rPr>
            </w:pPr>
            <w:r w:rsidRPr="00FE79BD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34A27965" w14:textId="77777777" w:rsidR="00FE79BD" w:rsidRPr="00FE79BD" w:rsidRDefault="00FE79BD" w:rsidP="00FE79BD">
            <w:pPr>
              <w:rPr>
                <w:b/>
                <w:bCs/>
              </w:rPr>
            </w:pPr>
            <w:r w:rsidRPr="00FE79BD">
              <w:rPr>
                <w:b/>
                <w:bCs/>
              </w:rPr>
              <w:t>Calculation/Source</w:t>
            </w:r>
          </w:p>
        </w:tc>
      </w:tr>
      <w:tr w:rsidR="00FE79BD" w:rsidRPr="00FE79BD" w14:paraId="702BF072" w14:textId="77777777" w:rsidTr="00FE79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747C8" w14:textId="77777777" w:rsidR="00FE79BD" w:rsidRPr="00FE79BD" w:rsidRDefault="00FE79BD" w:rsidP="00FE79BD">
            <w:r w:rsidRPr="00FE79BD">
              <w:rPr>
                <w:b/>
                <w:bCs/>
              </w:rPr>
              <w:t>Candidate Quality Index</w:t>
            </w:r>
          </w:p>
        </w:tc>
        <w:tc>
          <w:tcPr>
            <w:tcW w:w="0" w:type="auto"/>
            <w:vAlign w:val="center"/>
            <w:hideMark/>
          </w:tcPr>
          <w:p w14:paraId="4BF99C39" w14:textId="77777777" w:rsidR="00FE79BD" w:rsidRPr="00FE79BD" w:rsidRDefault="00FE79BD" w:rsidP="00FE79BD">
            <w:r w:rsidRPr="00FE79BD">
              <w:t>Measures the effectiveness of recruitment in hiring top talent.</w:t>
            </w:r>
          </w:p>
        </w:tc>
        <w:tc>
          <w:tcPr>
            <w:tcW w:w="0" w:type="auto"/>
            <w:vAlign w:val="center"/>
            <w:hideMark/>
          </w:tcPr>
          <w:p w14:paraId="41EB0502" w14:textId="77777777" w:rsidR="00FE79BD" w:rsidRPr="00FE79BD" w:rsidRDefault="00FE79BD" w:rsidP="00FE79BD">
            <w:r w:rsidRPr="00FE79BD">
              <w:t>Percentage of hires meeting first-year performance benchmarks.</w:t>
            </w:r>
          </w:p>
        </w:tc>
      </w:tr>
      <w:tr w:rsidR="00FE79BD" w:rsidRPr="00FE79BD" w14:paraId="300B4110" w14:textId="77777777" w:rsidTr="00FE79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433A2" w14:textId="77777777" w:rsidR="00FE79BD" w:rsidRPr="00FE79BD" w:rsidRDefault="00FE79BD" w:rsidP="00FE79BD">
            <w:r w:rsidRPr="00FE79BD">
              <w:rPr>
                <w:b/>
                <w:bCs/>
              </w:rPr>
              <w:t>Time to Fill</w:t>
            </w:r>
          </w:p>
        </w:tc>
        <w:tc>
          <w:tcPr>
            <w:tcW w:w="0" w:type="auto"/>
            <w:vAlign w:val="center"/>
            <w:hideMark/>
          </w:tcPr>
          <w:p w14:paraId="7C2DAF2E" w14:textId="77777777" w:rsidR="00FE79BD" w:rsidRPr="00FE79BD" w:rsidRDefault="00FE79BD" w:rsidP="00FE79BD">
            <w:r w:rsidRPr="00FE79BD">
              <w:t>Average time required to fill a vacancy.</w:t>
            </w:r>
          </w:p>
        </w:tc>
        <w:tc>
          <w:tcPr>
            <w:tcW w:w="0" w:type="auto"/>
            <w:vAlign w:val="center"/>
            <w:hideMark/>
          </w:tcPr>
          <w:p w14:paraId="7FA67609" w14:textId="77777777" w:rsidR="00FE79BD" w:rsidRPr="00FE79BD" w:rsidRDefault="00FE79BD" w:rsidP="00FE79BD">
            <w:r w:rsidRPr="00FE79BD">
              <w:t>Days between job posting and offer acceptance.</w:t>
            </w:r>
          </w:p>
        </w:tc>
      </w:tr>
      <w:tr w:rsidR="00FE79BD" w:rsidRPr="00FE79BD" w14:paraId="342646EB" w14:textId="77777777" w:rsidTr="00FE79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BDE27" w14:textId="77777777" w:rsidR="00FE79BD" w:rsidRPr="00FE79BD" w:rsidRDefault="00FE79BD" w:rsidP="00FE79BD">
            <w:r w:rsidRPr="00FE79BD">
              <w:rPr>
                <w:b/>
                <w:bCs/>
              </w:rPr>
              <w:t>Onboarding Satisfaction Rate</w:t>
            </w:r>
          </w:p>
        </w:tc>
        <w:tc>
          <w:tcPr>
            <w:tcW w:w="0" w:type="auto"/>
            <w:vAlign w:val="center"/>
            <w:hideMark/>
          </w:tcPr>
          <w:p w14:paraId="3A1641C1" w14:textId="77777777" w:rsidR="00FE79BD" w:rsidRPr="00FE79BD" w:rsidRDefault="00FE79BD" w:rsidP="00FE79BD">
            <w:r w:rsidRPr="00FE79BD">
              <w:t>Assesses the effectiveness of onboarding.</w:t>
            </w:r>
          </w:p>
        </w:tc>
        <w:tc>
          <w:tcPr>
            <w:tcW w:w="0" w:type="auto"/>
            <w:vAlign w:val="center"/>
            <w:hideMark/>
          </w:tcPr>
          <w:p w14:paraId="02E55CD0" w14:textId="77777777" w:rsidR="00FE79BD" w:rsidRPr="00FE79BD" w:rsidRDefault="00FE79BD" w:rsidP="00FE79BD">
            <w:r w:rsidRPr="00FE79BD">
              <w:t>Percentage of positive responses in onboarding surveys.</w:t>
            </w:r>
          </w:p>
        </w:tc>
      </w:tr>
      <w:tr w:rsidR="00FE79BD" w:rsidRPr="00FE79BD" w14:paraId="43EB4F00" w14:textId="77777777" w:rsidTr="00FE79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B776C" w14:textId="77777777" w:rsidR="00FE79BD" w:rsidRPr="00FE79BD" w:rsidRDefault="00FE79BD" w:rsidP="00FE79BD">
            <w:r w:rsidRPr="00FE79BD">
              <w:rPr>
                <w:b/>
                <w:bCs/>
              </w:rPr>
              <w:t>Training Effectiveness Score</w:t>
            </w:r>
          </w:p>
        </w:tc>
        <w:tc>
          <w:tcPr>
            <w:tcW w:w="0" w:type="auto"/>
            <w:vAlign w:val="center"/>
            <w:hideMark/>
          </w:tcPr>
          <w:p w14:paraId="0AA130BF" w14:textId="77777777" w:rsidR="00FE79BD" w:rsidRPr="00FE79BD" w:rsidRDefault="00FE79BD" w:rsidP="00FE79BD">
            <w:r w:rsidRPr="00FE79BD">
              <w:t>Evaluates the impact of training programs.</w:t>
            </w:r>
          </w:p>
        </w:tc>
        <w:tc>
          <w:tcPr>
            <w:tcW w:w="0" w:type="auto"/>
            <w:vAlign w:val="center"/>
            <w:hideMark/>
          </w:tcPr>
          <w:p w14:paraId="64D7BFF0" w14:textId="77777777" w:rsidR="00FE79BD" w:rsidRPr="00FE79BD" w:rsidRDefault="00FE79BD" w:rsidP="00FE79BD">
            <w:r w:rsidRPr="00FE79BD">
              <w:t>Post-training performance improvement and satisfaction surveys.</w:t>
            </w:r>
          </w:p>
        </w:tc>
      </w:tr>
      <w:tr w:rsidR="00FE79BD" w:rsidRPr="00FE79BD" w14:paraId="33D77641" w14:textId="77777777" w:rsidTr="00FE79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293A9" w14:textId="77777777" w:rsidR="00FE79BD" w:rsidRPr="00FE79BD" w:rsidRDefault="00FE79BD" w:rsidP="00FE79BD">
            <w:r w:rsidRPr="00FE79BD">
              <w:rPr>
                <w:b/>
                <w:bCs/>
              </w:rPr>
              <w:t>Attrition Rate</w:t>
            </w:r>
          </w:p>
        </w:tc>
        <w:tc>
          <w:tcPr>
            <w:tcW w:w="0" w:type="auto"/>
            <w:vAlign w:val="center"/>
            <w:hideMark/>
          </w:tcPr>
          <w:p w14:paraId="56277A02" w14:textId="77777777" w:rsidR="00FE79BD" w:rsidRPr="00FE79BD" w:rsidRDefault="00FE79BD" w:rsidP="00FE79BD">
            <w:r w:rsidRPr="00FE79BD">
              <w:t>Tracks the percentage of employees leaving annually.</w:t>
            </w:r>
          </w:p>
        </w:tc>
        <w:tc>
          <w:tcPr>
            <w:tcW w:w="0" w:type="auto"/>
            <w:vAlign w:val="center"/>
            <w:hideMark/>
          </w:tcPr>
          <w:p w14:paraId="438080BC" w14:textId="77777777" w:rsidR="00FE79BD" w:rsidRPr="00FE79BD" w:rsidRDefault="00FE79BD" w:rsidP="00FE79BD">
            <w:r w:rsidRPr="00FE79BD">
              <w:t>(Number of exits ÷ Total employees) × 100.</w:t>
            </w:r>
          </w:p>
        </w:tc>
      </w:tr>
      <w:tr w:rsidR="00FE79BD" w:rsidRPr="00FE79BD" w14:paraId="4AF16BEA" w14:textId="77777777" w:rsidTr="00FE79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059CD" w14:textId="77777777" w:rsidR="00FE79BD" w:rsidRPr="00FE79BD" w:rsidRDefault="00FE79BD" w:rsidP="00FE79BD">
            <w:r w:rsidRPr="00FE79BD">
              <w:rPr>
                <w:b/>
                <w:bCs/>
              </w:rPr>
              <w:t>Employee Engagement Score</w:t>
            </w:r>
          </w:p>
        </w:tc>
        <w:tc>
          <w:tcPr>
            <w:tcW w:w="0" w:type="auto"/>
            <w:vAlign w:val="center"/>
            <w:hideMark/>
          </w:tcPr>
          <w:p w14:paraId="18E20489" w14:textId="77777777" w:rsidR="00FE79BD" w:rsidRPr="00FE79BD" w:rsidRDefault="00FE79BD" w:rsidP="00FE79BD">
            <w:r w:rsidRPr="00FE79BD">
              <w:t>Measures overall satisfaction and morale.</w:t>
            </w:r>
          </w:p>
        </w:tc>
        <w:tc>
          <w:tcPr>
            <w:tcW w:w="0" w:type="auto"/>
            <w:vAlign w:val="center"/>
            <w:hideMark/>
          </w:tcPr>
          <w:p w14:paraId="31D4C760" w14:textId="77777777" w:rsidR="00FE79BD" w:rsidRPr="00FE79BD" w:rsidRDefault="00FE79BD" w:rsidP="00FE79BD">
            <w:r w:rsidRPr="00FE79BD">
              <w:t>Average employee engagement survey scores.</w:t>
            </w:r>
          </w:p>
        </w:tc>
      </w:tr>
      <w:tr w:rsidR="00FE79BD" w:rsidRPr="00FE79BD" w14:paraId="5C669E34" w14:textId="77777777" w:rsidTr="00FE79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5D922" w14:textId="77777777" w:rsidR="00FE79BD" w:rsidRPr="00FE79BD" w:rsidRDefault="00FE79BD" w:rsidP="00FE79BD">
            <w:r w:rsidRPr="00FE79BD">
              <w:rPr>
                <w:b/>
                <w:bCs/>
              </w:rPr>
              <w:t>Workplace Inclusivity Index</w:t>
            </w:r>
          </w:p>
        </w:tc>
        <w:tc>
          <w:tcPr>
            <w:tcW w:w="0" w:type="auto"/>
            <w:vAlign w:val="center"/>
            <w:hideMark/>
          </w:tcPr>
          <w:p w14:paraId="0327C120" w14:textId="77777777" w:rsidR="00FE79BD" w:rsidRPr="00FE79BD" w:rsidRDefault="00FE79BD" w:rsidP="00FE79BD">
            <w:r w:rsidRPr="00FE79BD">
              <w:t>Assesses inclusivity and cultural alignment.</w:t>
            </w:r>
          </w:p>
        </w:tc>
        <w:tc>
          <w:tcPr>
            <w:tcW w:w="0" w:type="auto"/>
            <w:vAlign w:val="center"/>
            <w:hideMark/>
          </w:tcPr>
          <w:p w14:paraId="27289EF3" w14:textId="77777777" w:rsidR="00FE79BD" w:rsidRPr="00FE79BD" w:rsidRDefault="00FE79BD" w:rsidP="00FE79BD">
            <w:r w:rsidRPr="00FE79BD">
              <w:t>Percentage of employees feeling respected and valued.</w:t>
            </w:r>
          </w:p>
        </w:tc>
      </w:tr>
    </w:tbl>
    <w:p w14:paraId="67D01E22" w14:textId="77777777" w:rsidR="00FE79BD" w:rsidRPr="00FE79BD" w:rsidRDefault="00FE79BD" w:rsidP="00FE79BD">
      <w:r w:rsidRPr="00FE79BD">
        <w:pict w14:anchorId="38F21F3B">
          <v:rect id="_x0000_i1080" style="width:0;height:1.5pt" o:hralign="center" o:hrstd="t" o:hr="t" fillcolor="#a0a0a0" stroked="f"/>
        </w:pict>
      </w:r>
    </w:p>
    <w:p w14:paraId="3620F81C" w14:textId="77777777" w:rsidR="00FE79BD" w:rsidRPr="00FE79BD" w:rsidRDefault="00FE79BD" w:rsidP="00FE79BD">
      <w:r w:rsidRPr="00FE79BD">
        <w:t xml:space="preserve">This combination of </w:t>
      </w:r>
      <w:r w:rsidRPr="00FE79BD">
        <w:rPr>
          <w:b/>
          <w:bCs/>
        </w:rPr>
        <w:t>questions</w:t>
      </w:r>
      <w:r w:rsidRPr="00FE79BD">
        <w:t xml:space="preserve"> and </w:t>
      </w:r>
      <w:r w:rsidRPr="00FE79BD">
        <w:rPr>
          <w:b/>
          <w:bCs/>
        </w:rPr>
        <w:t>metrics</w:t>
      </w:r>
      <w:r w:rsidRPr="00FE79BD">
        <w:t xml:space="preserve"> provides a comprehensive framework for evaluating and improving talent management in an accounting and audit company. It helps identify gaps in hiring, development, and retention while aligning talent strategies with organizational goals.</w:t>
      </w:r>
    </w:p>
    <w:p w14:paraId="19AF7C7A" w14:textId="77777777" w:rsidR="001C0DB7" w:rsidRDefault="001C0DB7"/>
    <w:sectPr w:rsidR="001C0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9E9"/>
    <w:multiLevelType w:val="multilevel"/>
    <w:tmpl w:val="B4D27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5069D"/>
    <w:multiLevelType w:val="multilevel"/>
    <w:tmpl w:val="A8F8CAD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73738"/>
    <w:multiLevelType w:val="multilevel"/>
    <w:tmpl w:val="2BD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00C4A"/>
    <w:multiLevelType w:val="multilevel"/>
    <w:tmpl w:val="39409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331D4"/>
    <w:multiLevelType w:val="multilevel"/>
    <w:tmpl w:val="B92447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00A81"/>
    <w:multiLevelType w:val="multilevel"/>
    <w:tmpl w:val="6332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62958"/>
    <w:multiLevelType w:val="multilevel"/>
    <w:tmpl w:val="AEFE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A5DF2"/>
    <w:multiLevelType w:val="multilevel"/>
    <w:tmpl w:val="A20C567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A6187"/>
    <w:multiLevelType w:val="multilevel"/>
    <w:tmpl w:val="924ACD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56577"/>
    <w:multiLevelType w:val="multilevel"/>
    <w:tmpl w:val="854665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C2E6A"/>
    <w:multiLevelType w:val="multilevel"/>
    <w:tmpl w:val="B1DA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A174C"/>
    <w:multiLevelType w:val="multilevel"/>
    <w:tmpl w:val="EDE2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03C86"/>
    <w:multiLevelType w:val="multilevel"/>
    <w:tmpl w:val="68667B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C626F"/>
    <w:multiLevelType w:val="multilevel"/>
    <w:tmpl w:val="12B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14348"/>
    <w:multiLevelType w:val="multilevel"/>
    <w:tmpl w:val="CCE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D73A5"/>
    <w:multiLevelType w:val="multilevel"/>
    <w:tmpl w:val="A16059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97E33"/>
    <w:multiLevelType w:val="multilevel"/>
    <w:tmpl w:val="5B0691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C5BB6"/>
    <w:multiLevelType w:val="multilevel"/>
    <w:tmpl w:val="53A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1749B"/>
    <w:multiLevelType w:val="multilevel"/>
    <w:tmpl w:val="3E64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053B2"/>
    <w:multiLevelType w:val="multilevel"/>
    <w:tmpl w:val="5714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E20C9"/>
    <w:multiLevelType w:val="multilevel"/>
    <w:tmpl w:val="FDB81E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523A1"/>
    <w:multiLevelType w:val="multilevel"/>
    <w:tmpl w:val="157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41A78"/>
    <w:multiLevelType w:val="multilevel"/>
    <w:tmpl w:val="66AA25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01EDE"/>
    <w:multiLevelType w:val="multilevel"/>
    <w:tmpl w:val="A60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F4D21"/>
    <w:multiLevelType w:val="multilevel"/>
    <w:tmpl w:val="7B40C7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790492">
    <w:abstractNumId w:val="10"/>
  </w:num>
  <w:num w:numId="2" w16cid:durableId="2006587436">
    <w:abstractNumId w:val="0"/>
  </w:num>
  <w:num w:numId="3" w16cid:durableId="982581815">
    <w:abstractNumId w:val="3"/>
  </w:num>
  <w:num w:numId="4" w16cid:durableId="1947347920">
    <w:abstractNumId w:val="8"/>
  </w:num>
  <w:num w:numId="5" w16cid:durableId="9532243">
    <w:abstractNumId w:val="6"/>
  </w:num>
  <w:num w:numId="6" w16cid:durableId="391587945">
    <w:abstractNumId w:val="22"/>
  </w:num>
  <w:num w:numId="7" w16cid:durableId="240919055">
    <w:abstractNumId w:val="21"/>
  </w:num>
  <w:num w:numId="8" w16cid:durableId="1013804335">
    <w:abstractNumId w:val="15"/>
  </w:num>
  <w:num w:numId="9" w16cid:durableId="992757178">
    <w:abstractNumId w:val="18"/>
  </w:num>
  <w:num w:numId="10" w16cid:durableId="831027691">
    <w:abstractNumId w:val="9"/>
  </w:num>
  <w:num w:numId="11" w16cid:durableId="1872716717">
    <w:abstractNumId w:val="23"/>
  </w:num>
  <w:num w:numId="12" w16cid:durableId="598411592">
    <w:abstractNumId w:val="12"/>
  </w:num>
  <w:num w:numId="13" w16cid:durableId="1718897471">
    <w:abstractNumId w:val="13"/>
  </w:num>
  <w:num w:numId="14" w16cid:durableId="2042583735">
    <w:abstractNumId w:val="20"/>
  </w:num>
  <w:num w:numId="15" w16cid:durableId="1010329339">
    <w:abstractNumId w:val="17"/>
  </w:num>
  <w:num w:numId="16" w16cid:durableId="7804538">
    <w:abstractNumId w:val="1"/>
  </w:num>
  <w:num w:numId="17" w16cid:durableId="1891653130">
    <w:abstractNumId w:val="19"/>
  </w:num>
  <w:num w:numId="18" w16cid:durableId="107510333">
    <w:abstractNumId w:val="4"/>
  </w:num>
  <w:num w:numId="19" w16cid:durableId="138303629">
    <w:abstractNumId w:val="11"/>
  </w:num>
  <w:num w:numId="20" w16cid:durableId="2061979975">
    <w:abstractNumId w:val="16"/>
  </w:num>
  <w:num w:numId="21" w16cid:durableId="1382823281">
    <w:abstractNumId w:val="14"/>
  </w:num>
  <w:num w:numId="22" w16cid:durableId="2136871920">
    <w:abstractNumId w:val="24"/>
  </w:num>
  <w:num w:numId="23" w16cid:durableId="505363730">
    <w:abstractNumId w:val="2"/>
  </w:num>
  <w:num w:numId="24" w16cid:durableId="2075007414">
    <w:abstractNumId w:val="7"/>
  </w:num>
  <w:num w:numId="25" w16cid:durableId="903569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BD"/>
    <w:rsid w:val="001C0DB7"/>
    <w:rsid w:val="004D059A"/>
    <w:rsid w:val="00C44415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C6FA"/>
  <w15:chartTrackingRefBased/>
  <w15:docId w15:val="{DC3CFA4F-895D-4D2A-A5B1-0C616F16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Lascau</dc:creator>
  <cp:keywords/>
  <dc:description/>
  <cp:lastModifiedBy>Iulia Lascau</cp:lastModifiedBy>
  <cp:revision>1</cp:revision>
  <dcterms:created xsi:type="dcterms:W3CDTF">2024-11-30T06:28:00Z</dcterms:created>
  <dcterms:modified xsi:type="dcterms:W3CDTF">2024-11-30T06:30:00Z</dcterms:modified>
</cp:coreProperties>
</file>