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E6ED"/>
  <w:body>
    <w:p w14:paraId="66FAD23A" w14:textId="7E7C42CF" w:rsidR="007844D8" w:rsidRPr="00783978" w:rsidRDefault="007844D8" w:rsidP="00783978">
      <w:r w:rsidRPr="00783978">
        <w:rPr>
          <w:noProof/>
          <w:lang w:eastAsia="en-GB" w:bidi="km-KH"/>
        </w:rPr>
        <w:drawing>
          <wp:anchor distT="0" distB="0" distL="114300" distR="114300" simplePos="0" relativeHeight="251658240" behindDoc="0" locked="0" layoutInCell="1" allowOverlap="1" wp14:anchorId="65CAD472" wp14:editId="43D97576">
            <wp:simplePos x="0" y="0"/>
            <wp:positionH relativeFrom="column">
              <wp:posOffset>3631565</wp:posOffset>
            </wp:positionH>
            <wp:positionV relativeFrom="paragraph">
              <wp:posOffset>1186180</wp:posOffset>
            </wp:positionV>
            <wp:extent cx="3924935" cy="1115695"/>
            <wp:effectExtent l="0" t="0" r="0" b="1905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1706292-80C1-4A43-8516-54D3957608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1706292-80C1-4A43-8516-54D3957608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0"/>
                    <a:stretch/>
                  </pic:blipFill>
                  <pic:spPr>
                    <a:xfrm>
                      <a:off x="0" y="0"/>
                      <a:ext cx="392493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78">
        <w:rPr>
          <w:noProof/>
          <w:lang w:eastAsia="en-GB" w:bidi="km-KH"/>
        </w:rPr>
        <w:drawing>
          <wp:inline distT="0" distB="0" distL="0" distR="0" wp14:anchorId="1ED4DB33" wp14:editId="3B979676">
            <wp:extent cx="7559675" cy="2698751"/>
            <wp:effectExtent l="0" t="0" r="0" b="6350"/>
            <wp:docPr id="5" name="Picture Placeholder 4" descr="A bridge over water with a city in the background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FBC7F2E-FCB8-394E-9CFC-B6E7E9792B8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A bridge over water with a city in the background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FBC7F2E-FCB8-394E-9CFC-B6E7E9792B8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 t="21" b="2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69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978">
        <w:rPr>
          <w:noProof/>
        </w:rPr>
        <w:t xml:space="preserve"> </w:t>
      </w:r>
    </w:p>
    <w:tbl>
      <w:tblPr>
        <w:tblStyle w:val="TableGrid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6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1"/>
        <w:gridCol w:w="2460"/>
        <w:gridCol w:w="3980"/>
        <w:gridCol w:w="840"/>
        <w:gridCol w:w="3113"/>
        <w:gridCol w:w="714"/>
      </w:tblGrid>
      <w:tr w:rsidR="007844D8" w:rsidRPr="00783978" w14:paraId="1CD2C606" w14:textId="4790DE87" w:rsidTr="007844D8">
        <w:trPr>
          <w:trHeight w:val="562"/>
        </w:trPr>
        <w:tc>
          <w:tcPr>
            <w:tcW w:w="801" w:type="dxa"/>
            <w:shd w:val="clear" w:color="auto" w:fill="DDE6ED"/>
          </w:tcPr>
          <w:p w14:paraId="5F4608F7" w14:textId="77777777" w:rsidR="007844D8" w:rsidRPr="00783978" w:rsidRDefault="007844D8" w:rsidP="00783978"/>
        </w:tc>
        <w:tc>
          <w:tcPr>
            <w:tcW w:w="10393" w:type="dxa"/>
            <w:gridSpan w:val="4"/>
            <w:shd w:val="clear" w:color="auto" w:fill="DDE6ED"/>
          </w:tcPr>
          <w:p w14:paraId="6E7145F6" w14:textId="76B1F600" w:rsidR="007844D8" w:rsidRPr="00783978" w:rsidRDefault="007844D8" w:rsidP="00783978"/>
        </w:tc>
        <w:tc>
          <w:tcPr>
            <w:tcW w:w="714" w:type="dxa"/>
            <w:shd w:val="clear" w:color="auto" w:fill="DDE6ED"/>
          </w:tcPr>
          <w:p w14:paraId="1BB5C6B4" w14:textId="77777777" w:rsidR="007844D8" w:rsidRPr="00783978" w:rsidRDefault="007844D8" w:rsidP="00783978"/>
        </w:tc>
      </w:tr>
      <w:tr w:rsidR="007844D8" w:rsidRPr="00783978" w14:paraId="6AC2F1D9" w14:textId="001FE0B8" w:rsidTr="007844D8">
        <w:trPr>
          <w:trHeight w:val="987"/>
        </w:trPr>
        <w:tc>
          <w:tcPr>
            <w:tcW w:w="801" w:type="dxa"/>
            <w:shd w:val="clear" w:color="auto" w:fill="DDE6ED"/>
          </w:tcPr>
          <w:p w14:paraId="5D0382EF" w14:textId="77777777" w:rsidR="007844D8" w:rsidRPr="00783978" w:rsidRDefault="007844D8" w:rsidP="00783978">
            <w:pPr>
              <w:rPr>
                <w:sz w:val="32"/>
                <w:szCs w:val="32"/>
              </w:rPr>
            </w:pPr>
          </w:p>
        </w:tc>
        <w:tc>
          <w:tcPr>
            <w:tcW w:w="10393" w:type="dxa"/>
            <w:gridSpan w:val="4"/>
            <w:shd w:val="clear" w:color="auto" w:fill="DDE6ED"/>
          </w:tcPr>
          <w:p w14:paraId="5E2E5927" w14:textId="4700CC47" w:rsidR="000F4911" w:rsidRDefault="00CD064C" w:rsidP="00783978">
            <w:pPr>
              <w:rPr>
                <w:b/>
                <w:bCs/>
                <w:color w:val="192F46"/>
                <w:sz w:val="32"/>
                <w:szCs w:val="32"/>
              </w:rPr>
            </w:pPr>
            <w:r w:rsidRPr="00783978">
              <w:rPr>
                <w:b/>
                <w:bCs/>
                <w:color w:val="192F46"/>
                <w:sz w:val="32"/>
                <w:szCs w:val="32"/>
              </w:rPr>
              <w:t xml:space="preserve">UK Education Symposium </w:t>
            </w:r>
            <w:r w:rsidR="00A333B5" w:rsidRPr="00783978">
              <w:rPr>
                <w:b/>
                <w:bCs/>
                <w:color w:val="192F46"/>
                <w:sz w:val="32"/>
                <w:szCs w:val="32"/>
              </w:rPr>
              <w:br/>
            </w:r>
            <w:r w:rsidRPr="00783978">
              <w:rPr>
                <w:b/>
                <w:bCs/>
                <w:color w:val="192F46"/>
                <w:sz w:val="32"/>
                <w:szCs w:val="32"/>
              </w:rPr>
              <w:t>Innovation</w:t>
            </w:r>
            <w:r w:rsidR="00A333B5" w:rsidRPr="00783978">
              <w:rPr>
                <w:b/>
                <w:bCs/>
                <w:color w:val="192F46"/>
                <w:sz w:val="32"/>
                <w:szCs w:val="32"/>
              </w:rPr>
              <w:t>, technology</w:t>
            </w:r>
            <w:r w:rsidRPr="00783978">
              <w:rPr>
                <w:b/>
                <w:bCs/>
                <w:color w:val="192F46"/>
                <w:sz w:val="32"/>
                <w:szCs w:val="32"/>
              </w:rPr>
              <w:t xml:space="preserve"> </w:t>
            </w:r>
            <w:r w:rsidR="00D22D55" w:rsidRPr="00783978">
              <w:rPr>
                <w:b/>
                <w:bCs/>
                <w:color w:val="192F46"/>
                <w:sz w:val="32"/>
                <w:szCs w:val="32"/>
              </w:rPr>
              <w:t>and partnership</w:t>
            </w:r>
            <w:r w:rsidR="00A333B5" w:rsidRPr="00783978">
              <w:rPr>
                <w:b/>
                <w:bCs/>
                <w:color w:val="192F46"/>
                <w:sz w:val="32"/>
                <w:szCs w:val="32"/>
              </w:rPr>
              <w:t>s</w:t>
            </w:r>
            <w:r w:rsidR="00D22D55" w:rsidRPr="00783978">
              <w:rPr>
                <w:b/>
                <w:bCs/>
                <w:color w:val="192F46"/>
                <w:sz w:val="32"/>
                <w:szCs w:val="32"/>
              </w:rPr>
              <w:t xml:space="preserve"> </w:t>
            </w:r>
            <w:r w:rsidRPr="00783978">
              <w:rPr>
                <w:b/>
                <w:bCs/>
                <w:color w:val="192F46"/>
                <w:sz w:val="32"/>
                <w:szCs w:val="32"/>
              </w:rPr>
              <w:t xml:space="preserve">for recovery </w:t>
            </w:r>
          </w:p>
          <w:p w14:paraId="424221A1" w14:textId="2D623DB5" w:rsidR="007844D8" w:rsidRPr="000F4911" w:rsidRDefault="00CD064C" w:rsidP="00783978">
            <w:pPr>
              <w:rPr>
                <w:b/>
                <w:bCs/>
                <w:color w:val="192F46"/>
                <w:sz w:val="32"/>
                <w:szCs w:val="32"/>
              </w:rPr>
            </w:pPr>
            <w:r w:rsidRPr="00783978">
              <w:rPr>
                <w:b/>
                <w:bCs/>
                <w:color w:val="192F46"/>
                <w:sz w:val="32"/>
                <w:szCs w:val="32"/>
              </w:rPr>
              <w:t>and resilience in education</w:t>
            </w:r>
          </w:p>
        </w:tc>
        <w:tc>
          <w:tcPr>
            <w:tcW w:w="714" w:type="dxa"/>
            <w:shd w:val="clear" w:color="auto" w:fill="DDE6ED"/>
          </w:tcPr>
          <w:p w14:paraId="61FCA126" w14:textId="77777777" w:rsidR="007844D8" w:rsidRPr="00783978" w:rsidRDefault="007844D8" w:rsidP="00783978"/>
        </w:tc>
      </w:tr>
      <w:tr w:rsidR="007844D8" w:rsidRPr="00783978" w14:paraId="48EA651B" w14:textId="71CE454D" w:rsidTr="007844D8">
        <w:trPr>
          <w:trHeight w:val="288"/>
        </w:trPr>
        <w:tc>
          <w:tcPr>
            <w:tcW w:w="801" w:type="dxa"/>
            <w:shd w:val="clear" w:color="auto" w:fill="DDE6ED"/>
          </w:tcPr>
          <w:p w14:paraId="53C508AB" w14:textId="77777777" w:rsidR="007844D8" w:rsidRPr="00783978" w:rsidRDefault="007844D8" w:rsidP="00783978"/>
        </w:tc>
        <w:tc>
          <w:tcPr>
            <w:tcW w:w="10393" w:type="dxa"/>
            <w:gridSpan w:val="4"/>
            <w:shd w:val="clear" w:color="auto" w:fill="DDE6ED"/>
          </w:tcPr>
          <w:p w14:paraId="7490AFEB" w14:textId="61922D61" w:rsidR="008D6DC4" w:rsidRPr="00783978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Including: Networking for Education Technology Solutions and Transnational Education Partnerships </w:t>
            </w:r>
          </w:p>
          <w:p w14:paraId="0B6A83C1" w14:textId="539E2224" w:rsidR="008D6DC4" w:rsidRPr="00783978" w:rsidRDefault="008D6DC4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1145A272" w14:textId="77777777" w:rsidR="007844D8" w:rsidRPr="00783978" w:rsidRDefault="007844D8" w:rsidP="00783978"/>
        </w:tc>
      </w:tr>
      <w:tr w:rsidR="007844D8" w:rsidRPr="00783978" w14:paraId="1C45746F" w14:textId="4D170397" w:rsidTr="007844D8">
        <w:trPr>
          <w:trHeight w:val="866"/>
        </w:trPr>
        <w:tc>
          <w:tcPr>
            <w:tcW w:w="801" w:type="dxa"/>
            <w:shd w:val="clear" w:color="auto" w:fill="DDE6ED"/>
          </w:tcPr>
          <w:p w14:paraId="6335A69B" w14:textId="77777777" w:rsidR="007844D8" w:rsidRPr="00783978" w:rsidRDefault="007844D8" w:rsidP="00783978"/>
        </w:tc>
        <w:tc>
          <w:tcPr>
            <w:tcW w:w="10393" w:type="dxa"/>
            <w:gridSpan w:val="4"/>
            <w:shd w:val="clear" w:color="auto" w:fill="DDE6ED"/>
          </w:tcPr>
          <w:p w14:paraId="66C439E1" w14:textId="228615F4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VIRTUAL</w:t>
            </w:r>
            <w:r w:rsidR="00D22D55" w:rsidRPr="00783978">
              <w:rPr>
                <w:b/>
                <w:bCs/>
                <w:color w:val="192F46"/>
                <w:sz w:val="22"/>
                <w:szCs w:val="22"/>
              </w:rPr>
              <w:t xml:space="preserve"> - Phnom Penh, Cambodia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 xml:space="preserve"> | Webinar Platform - Zoom</w:t>
            </w:r>
          </w:p>
          <w:p w14:paraId="5783492C" w14:textId="4765EA8A" w:rsidR="007844D8" w:rsidRDefault="00367DE5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27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92F46"/>
                <w:sz w:val="22"/>
                <w:szCs w:val="22"/>
              </w:rPr>
              <w:t>January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192F46"/>
                <w:sz w:val="22"/>
                <w:szCs w:val="22"/>
              </w:rPr>
              <w:t>22</w:t>
            </w:r>
            <w:r w:rsidR="00F25242">
              <w:rPr>
                <w:b/>
                <w:bCs/>
                <w:color w:val="192F46"/>
                <w:sz w:val="22"/>
                <w:szCs w:val="22"/>
              </w:rPr>
              <w:t xml:space="preserve"> | 2:30 PM</w:t>
            </w:r>
            <w:r w:rsidR="00F225BA">
              <w:rPr>
                <w:b/>
                <w:bCs/>
                <w:color w:val="192F46"/>
                <w:sz w:val="22"/>
                <w:szCs w:val="22"/>
              </w:rPr>
              <w:t xml:space="preserve"> – 4:30 PM</w:t>
            </w:r>
            <w:r w:rsidR="00F25242">
              <w:rPr>
                <w:b/>
                <w:bCs/>
                <w:color w:val="192F46"/>
                <w:sz w:val="22"/>
                <w:szCs w:val="22"/>
              </w:rPr>
              <w:t xml:space="preserve"> ICT / 7:30</w:t>
            </w:r>
            <w:r w:rsidR="00F225BA">
              <w:rPr>
                <w:b/>
                <w:bCs/>
                <w:color w:val="192F46"/>
                <w:sz w:val="22"/>
                <w:szCs w:val="22"/>
              </w:rPr>
              <w:t xml:space="preserve"> – 9:30</w:t>
            </w:r>
            <w:r w:rsidR="00F25242">
              <w:rPr>
                <w:b/>
                <w:bCs/>
                <w:color w:val="192F46"/>
                <w:sz w:val="22"/>
                <w:szCs w:val="22"/>
              </w:rPr>
              <w:t xml:space="preserve"> AM GMT</w:t>
            </w:r>
          </w:p>
          <w:p w14:paraId="34470A75" w14:textId="5AEEFAA3" w:rsidR="00B5170E" w:rsidRPr="00B5170E" w:rsidRDefault="00B5170E" w:rsidP="00783978">
            <w:pPr>
              <w:rPr>
                <w:color w:val="192F46"/>
                <w:sz w:val="22"/>
                <w:szCs w:val="22"/>
              </w:rPr>
            </w:pPr>
            <w:r w:rsidRPr="00B5170E">
              <w:rPr>
                <w:color w:val="192F46"/>
                <w:sz w:val="22"/>
                <w:szCs w:val="22"/>
              </w:rPr>
              <w:t xml:space="preserve">Target Audience – UK Universities, Ed Tech Providers, </w:t>
            </w:r>
            <w:r w:rsidR="00F225BA">
              <w:rPr>
                <w:color w:val="192F46"/>
                <w:sz w:val="22"/>
                <w:szCs w:val="22"/>
              </w:rPr>
              <w:t xml:space="preserve">K-12 </w:t>
            </w:r>
            <w:r w:rsidRPr="00B5170E">
              <w:rPr>
                <w:color w:val="192F46"/>
                <w:sz w:val="22"/>
                <w:szCs w:val="22"/>
              </w:rPr>
              <w:t>Schools and Higher Education</w:t>
            </w:r>
            <w:r w:rsidR="00F225BA">
              <w:rPr>
                <w:color w:val="192F46"/>
                <w:sz w:val="22"/>
                <w:szCs w:val="22"/>
              </w:rPr>
              <w:t xml:space="preserve"> Institutions</w:t>
            </w:r>
            <w:r w:rsidRPr="00B5170E">
              <w:rPr>
                <w:color w:val="192F46"/>
                <w:sz w:val="22"/>
                <w:szCs w:val="22"/>
              </w:rPr>
              <w:t xml:space="preserve"> in Cambodia </w:t>
            </w:r>
          </w:p>
          <w:p w14:paraId="7DC92767" w14:textId="1076AFE8" w:rsidR="00B5170E" w:rsidRPr="00783978" w:rsidRDefault="00B5170E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06F18EB3" w14:textId="77777777" w:rsidR="007844D8" w:rsidRPr="00783978" w:rsidRDefault="007844D8" w:rsidP="00783978"/>
        </w:tc>
      </w:tr>
      <w:tr w:rsidR="007844D8" w:rsidRPr="00783978" w14:paraId="553B9808" w14:textId="0946846E" w:rsidTr="007844D8">
        <w:trPr>
          <w:trHeight w:val="596"/>
        </w:trPr>
        <w:tc>
          <w:tcPr>
            <w:tcW w:w="801" w:type="dxa"/>
            <w:shd w:val="clear" w:color="auto" w:fill="DDE6ED"/>
          </w:tcPr>
          <w:p w14:paraId="2F907DEC" w14:textId="6025316C" w:rsidR="007844D8" w:rsidRPr="00783978" w:rsidRDefault="00783978" w:rsidP="00783978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783978">
              <w:rPr>
                <w:sz w:val="22"/>
                <w:szCs w:val="22"/>
              </w:rPr>
              <w:tab/>
            </w:r>
          </w:p>
        </w:tc>
        <w:tc>
          <w:tcPr>
            <w:tcW w:w="2460" w:type="dxa"/>
            <w:shd w:val="clear" w:color="auto" w:fill="DDE6ED"/>
          </w:tcPr>
          <w:p w14:paraId="0B1ECFF7" w14:textId="6F246CC3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Timing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3D0CFF6D" w14:textId="77777777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Programme</w:t>
            </w:r>
          </w:p>
          <w:p w14:paraId="7CF3B93A" w14:textId="77777777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71532CA6" w14:textId="62CA10CF" w:rsidR="007844D8" w:rsidRPr="00783978" w:rsidRDefault="007844D8" w:rsidP="00783978"/>
        </w:tc>
      </w:tr>
      <w:tr w:rsidR="007844D8" w:rsidRPr="00783978" w14:paraId="5883FFC1" w14:textId="27E87964" w:rsidTr="007844D8">
        <w:trPr>
          <w:trHeight w:val="596"/>
        </w:trPr>
        <w:tc>
          <w:tcPr>
            <w:tcW w:w="801" w:type="dxa"/>
            <w:shd w:val="clear" w:color="auto" w:fill="DDE6ED"/>
          </w:tcPr>
          <w:p w14:paraId="6A4447D1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268AC660" w14:textId="248754E7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14:25</w:t>
            </w:r>
            <w:r w:rsidR="007844D8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14:30</w:t>
            </w:r>
          </w:p>
          <w:p w14:paraId="7D63C1D8" w14:textId="77777777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365103F8" w14:textId="56E9826F" w:rsidR="007844D8" w:rsidRPr="00783978" w:rsidRDefault="00CD064C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Participants’ logging in</w:t>
            </w:r>
          </w:p>
        </w:tc>
        <w:tc>
          <w:tcPr>
            <w:tcW w:w="714" w:type="dxa"/>
            <w:shd w:val="clear" w:color="auto" w:fill="DDE6ED"/>
          </w:tcPr>
          <w:p w14:paraId="1C85A88E" w14:textId="7F3884F1" w:rsidR="007844D8" w:rsidRPr="00783978" w:rsidRDefault="007844D8" w:rsidP="00783978"/>
        </w:tc>
      </w:tr>
      <w:tr w:rsidR="007844D8" w:rsidRPr="00783978" w14:paraId="63DDA3A4" w14:textId="601FA0DA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5AF77F5B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18CE0144" w14:textId="09F0CBA0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14:30</w:t>
            </w:r>
            <w:r w:rsidR="007844D8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14:40</w:t>
            </w:r>
          </w:p>
          <w:p w14:paraId="4B70E5E4" w14:textId="5A814E97" w:rsidR="007844D8" w:rsidRP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10 minutes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2BEF2C66" w14:textId="1AD81791" w:rsidR="008D6DC4" w:rsidRPr="00600385" w:rsidRDefault="008D6DC4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MC welcome</w:t>
            </w:r>
            <w:r w:rsidR="00600385">
              <w:rPr>
                <w:color w:val="192F46"/>
                <w:sz w:val="22"/>
                <w:szCs w:val="22"/>
              </w:rPr>
              <w:t xml:space="preserve"> – </w:t>
            </w:r>
            <w:r w:rsidR="00600385" w:rsidRPr="00600385">
              <w:rPr>
                <w:i/>
                <w:iCs/>
                <w:color w:val="192F46"/>
                <w:sz w:val="22"/>
                <w:szCs w:val="22"/>
              </w:rPr>
              <w:t>Jane Wilding</w:t>
            </w:r>
          </w:p>
          <w:p w14:paraId="72BE9E75" w14:textId="77777777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 xml:space="preserve">Opening Remarks - </w:t>
            </w:r>
            <w:r w:rsidRPr="00600385">
              <w:rPr>
                <w:i/>
                <w:iCs/>
                <w:color w:val="192F46"/>
                <w:sz w:val="22"/>
                <w:szCs w:val="22"/>
              </w:rPr>
              <w:t xml:space="preserve">HMA Tina </w:t>
            </w:r>
            <w:proofErr w:type="spellStart"/>
            <w:r w:rsidRPr="00600385">
              <w:rPr>
                <w:i/>
                <w:iCs/>
                <w:color w:val="192F46"/>
                <w:sz w:val="22"/>
                <w:szCs w:val="22"/>
              </w:rPr>
              <w:t>Redshaw</w:t>
            </w:r>
            <w:proofErr w:type="spellEnd"/>
            <w:r w:rsidRPr="00600385">
              <w:rPr>
                <w:i/>
                <w:iCs/>
                <w:color w:val="192F46"/>
                <w:sz w:val="22"/>
                <w:szCs w:val="22"/>
              </w:rPr>
              <w:t xml:space="preserve"> and HE MOEYS</w:t>
            </w:r>
            <w:r w:rsidR="00D22D55" w:rsidRPr="00600385">
              <w:rPr>
                <w:i/>
                <w:iCs/>
                <w:color w:val="192F46"/>
                <w:sz w:val="22"/>
                <w:szCs w:val="22"/>
              </w:rPr>
              <w:t xml:space="preserve"> (TBC)</w:t>
            </w:r>
          </w:p>
          <w:p w14:paraId="2EEBBA95" w14:textId="35680618" w:rsidR="008D6DC4" w:rsidRPr="00783978" w:rsidRDefault="008D6DC4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386ABBBD" w14:textId="3EC1E144" w:rsidR="007844D8" w:rsidRPr="00783978" w:rsidRDefault="007844D8" w:rsidP="00783978"/>
        </w:tc>
      </w:tr>
      <w:tr w:rsidR="007844D8" w:rsidRPr="00783978" w14:paraId="0981851A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2EE80A89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5726500C" w14:textId="0A43D23B" w:rsidR="007844D8" w:rsidRPr="00783978" w:rsidRDefault="00CD064C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14:40</w:t>
            </w:r>
            <w:r w:rsidR="007844D8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1</w:t>
            </w:r>
            <w:r w:rsidR="00A57C71">
              <w:rPr>
                <w:b/>
                <w:bCs/>
                <w:color w:val="192F46"/>
                <w:sz w:val="22"/>
                <w:szCs w:val="22"/>
              </w:rPr>
              <w:t>5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745BD">
              <w:rPr>
                <w:b/>
                <w:bCs/>
                <w:color w:val="192F46"/>
                <w:sz w:val="22"/>
                <w:szCs w:val="22"/>
              </w:rPr>
              <w:t>05</w:t>
            </w:r>
          </w:p>
          <w:p w14:paraId="479F8046" w14:textId="77777777" w:rsidR="009227E6" w:rsidRPr="009227E6" w:rsidRDefault="009227E6" w:rsidP="009227E6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8 -10 minutes</w:t>
            </w:r>
          </w:p>
          <w:p w14:paraId="3698068F" w14:textId="77777777" w:rsidR="007844D8" w:rsidRDefault="007844D8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3264C79B" w14:textId="77777777" w:rsidR="00B5170E" w:rsidRPr="00B5170E" w:rsidRDefault="00B5170E" w:rsidP="00B5170E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8-10 minutes</w:t>
            </w:r>
          </w:p>
          <w:p w14:paraId="22078BA4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02917784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7B66EE3F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48F76470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6444DEC2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33A4CB24" w14:textId="77777777" w:rsidR="009227E6" w:rsidRPr="009227E6" w:rsidRDefault="009227E6" w:rsidP="009227E6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5 minutes</w:t>
            </w:r>
          </w:p>
          <w:p w14:paraId="16E8F4A0" w14:textId="04204FD8" w:rsidR="009227E6" w:rsidRPr="00783978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0162A647" w14:textId="357367F4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Education</w:t>
            </w:r>
            <w:r w:rsidR="00BA42AE">
              <w:rPr>
                <w:b/>
                <w:bCs/>
                <w:color w:val="192F46"/>
                <w:sz w:val="22"/>
                <w:szCs w:val="22"/>
              </w:rPr>
              <w:t xml:space="preserve"> Overview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in Cambodia: Impacts and Recovery from Covid19</w:t>
            </w:r>
          </w:p>
          <w:p w14:paraId="2DD4815F" w14:textId="43AA90FB" w:rsidR="007844D8" w:rsidRPr="009227E6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Cambodia education specialist</w:t>
            </w:r>
            <w:r w:rsidR="009227E6">
              <w:rPr>
                <w:color w:val="192F46"/>
                <w:sz w:val="22"/>
                <w:szCs w:val="22"/>
              </w:rPr>
              <w:t xml:space="preserve">, </w:t>
            </w:r>
            <w:r w:rsidR="00783978" w:rsidRPr="00783978">
              <w:rPr>
                <w:i/>
                <w:iCs/>
                <w:color w:val="192F46"/>
                <w:sz w:val="22"/>
                <w:szCs w:val="22"/>
              </w:rPr>
              <w:t xml:space="preserve">Trevor Sworn </w:t>
            </w:r>
          </w:p>
          <w:p w14:paraId="6E16C6F4" w14:textId="77777777" w:rsidR="00BA42AE" w:rsidRPr="00783978" w:rsidRDefault="00BA42AE" w:rsidP="00783978">
            <w:pPr>
              <w:rPr>
                <w:color w:val="192F46"/>
                <w:sz w:val="22"/>
                <w:szCs w:val="22"/>
              </w:rPr>
            </w:pPr>
          </w:p>
          <w:p w14:paraId="425B1699" w14:textId="13B363CF" w:rsidR="007844D8" w:rsidRDefault="00BA42AE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Learning Possibilities –</w:t>
            </w:r>
            <w:r w:rsidR="003901BB">
              <w:rPr>
                <w:color w:val="192F46"/>
                <w:sz w:val="22"/>
                <w:szCs w:val="22"/>
              </w:rPr>
              <w:t xml:space="preserve"> present the research and set the scene</w:t>
            </w:r>
          </w:p>
          <w:p w14:paraId="3347FDF1" w14:textId="77777777" w:rsidR="00BA42AE" w:rsidRDefault="00BA42AE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Dr </w:t>
            </w:r>
            <w:proofErr w:type="spellStart"/>
            <w:r>
              <w:rPr>
                <w:color w:val="192F46"/>
                <w:sz w:val="22"/>
                <w:szCs w:val="22"/>
              </w:rPr>
              <w:t>Mehool</w:t>
            </w:r>
            <w:proofErr w:type="spellEnd"/>
            <w:r>
              <w:rPr>
                <w:color w:val="192F4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2F46"/>
                <w:sz w:val="22"/>
                <w:szCs w:val="22"/>
              </w:rPr>
              <w:t>Sanghrajka</w:t>
            </w:r>
            <w:proofErr w:type="spellEnd"/>
            <w:r>
              <w:rPr>
                <w:color w:val="192F46"/>
                <w:sz w:val="22"/>
                <w:szCs w:val="22"/>
              </w:rPr>
              <w:t xml:space="preserve"> </w:t>
            </w:r>
          </w:p>
          <w:p w14:paraId="68DBFC2B" w14:textId="77777777" w:rsidR="003901BB" w:rsidRDefault="003901BB" w:rsidP="00783978">
            <w:pPr>
              <w:rPr>
                <w:color w:val="192F46"/>
                <w:sz w:val="22"/>
                <w:szCs w:val="22"/>
              </w:rPr>
            </w:pPr>
          </w:p>
          <w:p w14:paraId="355E9C78" w14:textId="77777777" w:rsidR="003901BB" w:rsidRDefault="003901BB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Fireside chat around the findings </w:t>
            </w:r>
          </w:p>
          <w:p w14:paraId="613C3789" w14:textId="10727AB6" w:rsidR="003901BB" w:rsidRDefault="003901BB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Trevor Sworn and Dr </w:t>
            </w:r>
            <w:proofErr w:type="spellStart"/>
            <w:r>
              <w:rPr>
                <w:color w:val="192F46"/>
                <w:sz w:val="22"/>
                <w:szCs w:val="22"/>
              </w:rPr>
              <w:t>Mehool</w:t>
            </w:r>
            <w:proofErr w:type="spellEnd"/>
            <w:r>
              <w:rPr>
                <w:color w:val="192F4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2F46"/>
                <w:sz w:val="22"/>
                <w:szCs w:val="22"/>
              </w:rPr>
              <w:t>Sanghrajka</w:t>
            </w:r>
            <w:proofErr w:type="spellEnd"/>
          </w:p>
          <w:p w14:paraId="387F737D" w14:textId="77777777" w:rsidR="003901BB" w:rsidRDefault="003901BB" w:rsidP="00783978">
            <w:pPr>
              <w:rPr>
                <w:color w:val="192F46"/>
                <w:sz w:val="22"/>
                <w:szCs w:val="22"/>
              </w:rPr>
            </w:pPr>
          </w:p>
          <w:p w14:paraId="55C0952A" w14:textId="77777777" w:rsidR="009227E6" w:rsidRDefault="009227E6" w:rsidP="009227E6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Q&amp;A</w:t>
            </w:r>
          </w:p>
          <w:p w14:paraId="4CB01F39" w14:textId="4AFD0B0C" w:rsidR="009227E6" w:rsidRDefault="009227E6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Open the floor (if there are questions from Q&amp;A box)</w:t>
            </w:r>
          </w:p>
          <w:p w14:paraId="689D9922" w14:textId="47637C9A" w:rsidR="009227E6" w:rsidRDefault="009227E6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Jane Wilding, questions directed to Trevor and Dr </w:t>
            </w:r>
            <w:proofErr w:type="spellStart"/>
            <w:r>
              <w:rPr>
                <w:color w:val="192F46"/>
                <w:sz w:val="22"/>
                <w:szCs w:val="22"/>
              </w:rPr>
              <w:t>Mehool</w:t>
            </w:r>
            <w:proofErr w:type="spellEnd"/>
          </w:p>
          <w:p w14:paraId="01FD6337" w14:textId="5B28F0F0" w:rsidR="009227E6" w:rsidRPr="00783978" w:rsidRDefault="009227E6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70D3D439" w14:textId="4833AFAA" w:rsidR="007844D8" w:rsidRPr="00783978" w:rsidRDefault="007844D8" w:rsidP="00783978"/>
        </w:tc>
      </w:tr>
      <w:tr w:rsidR="007844D8" w:rsidRPr="00783978" w14:paraId="69494BE5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07CD3F9F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56484971" w14:textId="7A006413" w:rsidR="007844D8" w:rsidRPr="00783978" w:rsidRDefault="00CD064C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</w:t>
            </w:r>
            <w:r w:rsidR="00A57C71">
              <w:rPr>
                <w:b/>
                <w:bCs/>
                <w:color w:val="192F46"/>
                <w:sz w:val="22"/>
                <w:szCs w:val="22"/>
              </w:rPr>
              <w:t>5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745BD">
              <w:rPr>
                <w:b/>
                <w:bCs/>
                <w:color w:val="192F46"/>
                <w:sz w:val="22"/>
                <w:szCs w:val="22"/>
              </w:rPr>
              <w:t>05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- 15: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20</w:t>
            </w:r>
          </w:p>
          <w:p w14:paraId="6AC0D35B" w14:textId="2BBEDD1F" w:rsidR="00B5170E" w:rsidRDefault="00B5170E" w:rsidP="00B5170E">
            <w:pPr>
              <w:rPr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10</w:t>
            </w:r>
            <w:r w:rsidR="009745BD">
              <w:rPr>
                <w:i/>
                <w:iCs/>
                <w:color w:val="192F46"/>
                <w:sz w:val="22"/>
                <w:szCs w:val="22"/>
              </w:rPr>
              <w:t xml:space="preserve"> – 15 </w:t>
            </w:r>
            <w:r w:rsidRPr="00B5170E">
              <w:rPr>
                <w:i/>
                <w:iCs/>
                <w:color w:val="192F46"/>
                <w:sz w:val="22"/>
                <w:szCs w:val="22"/>
              </w:rPr>
              <w:t>minutes (could be shorter</w:t>
            </w:r>
            <w:r w:rsidRPr="009227E6">
              <w:rPr>
                <w:i/>
                <w:iCs/>
                <w:color w:val="192F46"/>
                <w:sz w:val="22"/>
                <w:szCs w:val="22"/>
              </w:rPr>
              <w:t>)</w:t>
            </w:r>
          </w:p>
          <w:p w14:paraId="680E77F2" w14:textId="77777777" w:rsidR="007844D8" w:rsidRPr="00783978" w:rsidRDefault="007844D8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077489A7" w14:textId="2BE893C3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Innovation in education technology to support recovery and resilience</w:t>
            </w:r>
          </w:p>
          <w:p w14:paraId="5E0A6B73" w14:textId="1CAF4410" w:rsidR="00F225BA" w:rsidRDefault="00D22D55" w:rsidP="00783978">
            <w:pPr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 xml:space="preserve">UK Education Technology Specialist </w:t>
            </w:r>
            <w:r w:rsidR="009227E6" w:rsidRPr="00F225BA">
              <w:rPr>
                <w:color w:val="192F46"/>
                <w:sz w:val="22"/>
                <w:szCs w:val="22"/>
              </w:rPr>
              <w:t>–</w:t>
            </w:r>
            <w:r w:rsidR="00CE62AC" w:rsidRPr="00F225BA">
              <w:rPr>
                <w:color w:val="192F46"/>
                <w:sz w:val="22"/>
                <w:szCs w:val="22"/>
              </w:rPr>
              <w:t xml:space="preserve"> </w:t>
            </w:r>
            <w:r w:rsidR="00F225BA">
              <w:rPr>
                <w:color w:val="192F46"/>
                <w:sz w:val="22"/>
                <w:szCs w:val="22"/>
              </w:rPr>
              <w:t xml:space="preserve">2 mini presentations </w:t>
            </w:r>
          </w:p>
          <w:p w14:paraId="66689B3A" w14:textId="77777777" w:rsidR="00F225BA" w:rsidRDefault="00F225BA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Svetlana </w:t>
            </w:r>
            <w:proofErr w:type="spellStart"/>
            <w:r>
              <w:rPr>
                <w:color w:val="192F46"/>
                <w:sz w:val="22"/>
                <w:szCs w:val="22"/>
              </w:rPr>
              <w:t>Tarassova</w:t>
            </w:r>
            <w:proofErr w:type="spellEnd"/>
            <w:r>
              <w:rPr>
                <w:color w:val="192F46"/>
                <w:sz w:val="22"/>
                <w:szCs w:val="22"/>
              </w:rPr>
              <w:t>, Whizz Education</w:t>
            </w:r>
          </w:p>
          <w:p w14:paraId="36C954F2" w14:textId="61C4A7F3" w:rsidR="00783978" w:rsidRDefault="00F225BA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 Crispin Chatterton, GL Education</w:t>
            </w:r>
          </w:p>
          <w:p w14:paraId="506C1302" w14:textId="1435EB3D" w:rsidR="00490CDB" w:rsidRDefault="00490CDB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Conor Gately, Juniper Education</w:t>
            </w:r>
          </w:p>
          <w:p w14:paraId="0E1C802B" w14:textId="63B9E054" w:rsidR="007844D8" w:rsidRPr="00783978" w:rsidRDefault="007844D8" w:rsidP="00F225BA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766DB1C2" w14:textId="77777777" w:rsidR="007844D8" w:rsidRPr="00783978" w:rsidRDefault="007844D8" w:rsidP="00783978"/>
        </w:tc>
      </w:tr>
      <w:tr w:rsidR="007844D8" w:rsidRPr="00783978" w14:paraId="626D64ED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4BFD2929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250DC8A5" w14:textId="4DD20BBC" w:rsidR="007844D8" w:rsidRPr="00783978" w:rsidRDefault="00D22D55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15: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20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- 15: 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40</w:t>
            </w:r>
          </w:p>
          <w:p w14:paraId="0350E14E" w14:textId="1D1C4BA1" w:rsidR="007844D8" w:rsidRPr="00B5170E" w:rsidRDefault="00B5170E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20 minutes</w:t>
            </w:r>
          </w:p>
          <w:p w14:paraId="3EDF39B0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7D7DEB59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2EF5C48D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0C298373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54242FC7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4A20DA5E" w14:textId="2FA47B8A" w:rsidR="0051609A" w:rsidRPr="00783978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327E0542" w14:textId="6B7318B7" w:rsidR="007844D8" w:rsidRPr="00783978" w:rsidRDefault="00D22D55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Panel discussion on technology solutions and adaptation in Cambodia </w:t>
            </w:r>
          </w:p>
          <w:p w14:paraId="5A509480" w14:textId="77777777" w:rsidR="0051609A" w:rsidRPr="0051609A" w:rsidRDefault="00D22D55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Independent </w:t>
            </w:r>
            <w:proofErr w:type="spellStart"/>
            <w:r w:rsidRPr="00783978">
              <w:rPr>
                <w:color w:val="192F46"/>
                <w:sz w:val="22"/>
                <w:szCs w:val="22"/>
                <w:lang w:val="fr-FR"/>
              </w:rPr>
              <w:t>school</w:t>
            </w:r>
            <w:proofErr w:type="spellEnd"/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783978">
              <w:rPr>
                <w:color w:val="192F46"/>
                <w:sz w:val="22"/>
                <w:szCs w:val="22"/>
                <w:lang w:val="fr-FR"/>
              </w:rPr>
              <w:t>Cambodia</w:t>
            </w:r>
            <w:proofErr w:type="spellEnd"/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 </w:t>
            </w:r>
          </w:p>
          <w:p w14:paraId="7064552E" w14:textId="3D631018" w:rsidR="0051609A" w:rsidRDefault="0051609A" w:rsidP="0051609A">
            <w:pPr>
              <w:ind w:left="720"/>
              <w:rPr>
                <w:i/>
                <w:iCs/>
                <w:color w:val="192F46"/>
                <w:sz w:val="22"/>
                <w:szCs w:val="22"/>
                <w:lang w:val="fr-FR"/>
              </w:rPr>
            </w:pPr>
            <w:proofErr w:type="spellStart"/>
            <w:r>
              <w:rPr>
                <w:color w:val="192F46"/>
                <w:sz w:val="22"/>
                <w:szCs w:val="22"/>
                <w:lang w:val="fr-FR"/>
              </w:rPr>
              <w:t>Panhchaneath</w:t>
            </w:r>
            <w:proofErr w:type="spellEnd"/>
            <w:r>
              <w:rPr>
                <w:color w:val="192F46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192F46"/>
                <w:sz w:val="22"/>
                <w:szCs w:val="22"/>
                <w:lang w:val="fr-FR"/>
              </w:rPr>
              <w:t>Sokheng</w:t>
            </w:r>
            <w:proofErr w:type="spellEnd"/>
            <w:r>
              <w:rPr>
                <w:color w:val="192F46"/>
                <w:sz w:val="22"/>
                <w:szCs w:val="22"/>
                <w:lang w:val="fr-FR"/>
              </w:rPr>
              <w:t xml:space="preserve"> – </w:t>
            </w:r>
            <w:r w:rsidR="00783978" w:rsidRPr="00783978">
              <w:rPr>
                <w:i/>
                <w:iCs/>
                <w:color w:val="192F46"/>
                <w:sz w:val="22"/>
                <w:szCs w:val="22"/>
                <w:lang w:val="fr-FR"/>
              </w:rPr>
              <w:t>IDP</w:t>
            </w:r>
            <w:r>
              <w:rPr>
                <w:i/>
                <w:iCs/>
                <w:color w:val="192F46"/>
                <w:sz w:val="22"/>
                <w:szCs w:val="22"/>
                <w:lang w:val="fr-FR"/>
              </w:rPr>
              <w:t xml:space="preserve"> (A</w:t>
            </w:r>
            <w:r w:rsidR="009227E6">
              <w:rPr>
                <w:i/>
                <w:iCs/>
                <w:color w:val="192F46"/>
                <w:sz w:val="22"/>
                <w:szCs w:val="22"/>
                <w:lang w:val="fr-FR"/>
              </w:rPr>
              <w:t>CE</w:t>
            </w:r>
            <w:r>
              <w:rPr>
                <w:i/>
                <w:iCs/>
                <w:color w:val="192F46"/>
                <w:sz w:val="22"/>
                <w:szCs w:val="22"/>
                <w:lang w:val="fr-FR"/>
              </w:rPr>
              <w:t xml:space="preserve"> Campus)</w:t>
            </w:r>
            <w:r w:rsidR="00783978" w:rsidRPr="00783978">
              <w:rPr>
                <w:i/>
                <w:iCs/>
                <w:color w:val="192F46"/>
                <w:sz w:val="22"/>
                <w:szCs w:val="22"/>
                <w:lang w:val="fr-FR"/>
              </w:rPr>
              <w:t xml:space="preserve"> </w:t>
            </w:r>
          </w:p>
          <w:p w14:paraId="0E8FB617" w14:textId="32FE9C29" w:rsidR="00783978" w:rsidRPr="00F225BA" w:rsidRDefault="00D22D55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>UK Education Technology Specialist</w:t>
            </w:r>
            <w:r w:rsidR="00F225BA" w:rsidRPr="00F225BA">
              <w:rPr>
                <w:color w:val="192F46"/>
                <w:sz w:val="22"/>
                <w:szCs w:val="22"/>
              </w:rPr>
              <w:t>s</w:t>
            </w:r>
            <w:r w:rsidR="00783978" w:rsidRPr="00F225BA">
              <w:rPr>
                <w:color w:val="192F46"/>
                <w:sz w:val="22"/>
                <w:szCs w:val="22"/>
              </w:rPr>
              <w:t xml:space="preserve"> </w:t>
            </w:r>
          </w:p>
          <w:p w14:paraId="6CB9A855" w14:textId="5F095B6E" w:rsidR="00F225BA" w:rsidRPr="00F225BA" w:rsidRDefault="00F225BA" w:rsidP="00F225BA">
            <w:pPr>
              <w:ind w:left="720"/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>Crispin Chatterton – GL Education</w:t>
            </w:r>
          </w:p>
          <w:p w14:paraId="05057703" w14:textId="5121773C" w:rsidR="00F225BA" w:rsidRPr="00F225BA" w:rsidRDefault="00F225BA" w:rsidP="00F225BA">
            <w:pPr>
              <w:ind w:left="720"/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 xml:space="preserve">Svetlana </w:t>
            </w:r>
            <w:proofErr w:type="spellStart"/>
            <w:r w:rsidRPr="00F225BA">
              <w:rPr>
                <w:color w:val="192F46"/>
                <w:sz w:val="22"/>
                <w:szCs w:val="22"/>
              </w:rPr>
              <w:t>Tarassova</w:t>
            </w:r>
            <w:proofErr w:type="spellEnd"/>
            <w:r w:rsidRPr="00F225BA">
              <w:rPr>
                <w:color w:val="192F46"/>
                <w:sz w:val="22"/>
                <w:szCs w:val="22"/>
              </w:rPr>
              <w:t xml:space="preserve"> – Whizz Education </w:t>
            </w:r>
          </w:p>
          <w:p w14:paraId="7B16E5EC" w14:textId="59C2784E" w:rsidR="00783978" w:rsidRPr="0051609A" w:rsidRDefault="00783978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51609A">
              <w:rPr>
                <w:color w:val="192F46"/>
                <w:sz w:val="22"/>
                <w:szCs w:val="22"/>
              </w:rPr>
              <w:t>Moderator</w:t>
            </w:r>
            <w:r w:rsidR="00F225BA">
              <w:rPr>
                <w:color w:val="192F46"/>
                <w:sz w:val="22"/>
                <w:szCs w:val="22"/>
              </w:rPr>
              <w:t xml:space="preserve"> – Trevor Sworn</w:t>
            </w:r>
          </w:p>
          <w:p w14:paraId="69662522" w14:textId="21E1013C" w:rsidR="00783978" w:rsidRPr="00F225BA" w:rsidRDefault="00783978" w:rsidP="00F225BA">
            <w:pPr>
              <w:rPr>
                <w:i/>
                <w:iCs/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0EAB7327" w14:textId="77777777" w:rsidR="007844D8" w:rsidRPr="00783978" w:rsidRDefault="007844D8" w:rsidP="00783978"/>
        </w:tc>
      </w:tr>
      <w:tr w:rsidR="007844D8" w:rsidRPr="00783978" w14:paraId="78DE4061" w14:textId="77777777" w:rsidTr="00862199">
        <w:trPr>
          <w:trHeight w:val="1014"/>
        </w:trPr>
        <w:tc>
          <w:tcPr>
            <w:tcW w:w="801" w:type="dxa"/>
            <w:shd w:val="clear" w:color="auto" w:fill="DDE6ED"/>
          </w:tcPr>
          <w:p w14:paraId="7D1964E7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2C126277" w14:textId="2B47E4E5" w:rsidR="007844D8" w:rsidRPr="00783978" w:rsidRDefault="0086219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15: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40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 w:rsidR="00A57C71">
              <w:rPr>
                <w:b/>
                <w:bCs/>
                <w:color w:val="192F46"/>
                <w:sz w:val="22"/>
                <w:szCs w:val="22"/>
              </w:rPr>
              <w:t>–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>1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5</w:t>
            </w:r>
            <w:r w:rsidR="00600385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55</w:t>
            </w:r>
          </w:p>
          <w:p w14:paraId="2F90B507" w14:textId="77777777" w:rsidR="007844D8" w:rsidRDefault="007844D8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78D9ED52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5 minutes</w:t>
            </w:r>
          </w:p>
          <w:p w14:paraId="4E9458B6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4E8D6FA1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28669152" w14:textId="007376BD" w:rsidR="009227E6" w:rsidRDefault="009227E6" w:rsidP="009227E6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 xml:space="preserve">5 </w:t>
            </w:r>
            <w:r>
              <w:rPr>
                <w:i/>
                <w:iCs/>
                <w:color w:val="192F46"/>
                <w:sz w:val="22"/>
                <w:szCs w:val="22"/>
              </w:rPr>
              <w:t xml:space="preserve">– 10 </w:t>
            </w:r>
            <w:r w:rsidRPr="009227E6">
              <w:rPr>
                <w:i/>
                <w:iCs/>
                <w:color w:val="192F46"/>
                <w:sz w:val="22"/>
                <w:szCs w:val="22"/>
              </w:rPr>
              <w:t>minutes</w:t>
            </w:r>
          </w:p>
          <w:p w14:paraId="5240F770" w14:textId="2C1C2392" w:rsidR="009227E6" w:rsidRP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3501C1E1" w14:textId="792441EE" w:rsidR="00862199" w:rsidRPr="00783978" w:rsidRDefault="00D22D55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lastRenderedPageBreak/>
              <w:t xml:space="preserve">Transnational Education and 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 xml:space="preserve">higher education, post-pandemic, how partnerships work in practice </w:t>
            </w:r>
          </w:p>
          <w:p w14:paraId="5569929B" w14:textId="77305A28" w:rsidR="009227E6" w:rsidRDefault="009227E6" w:rsidP="00783978">
            <w:pPr>
              <w:pStyle w:val="ListParagraph"/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What is TNE? Its model, etc</w:t>
            </w:r>
          </w:p>
          <w:p w14:paraId="0139A55B" w14:textId="310B2953" w:rsidR="007844D8" w:rsidRDefault="00862199" w:rsidP="009227E6">
            <w:pPr>
              <w:pStyle w:val="ListParagraph"/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UUKI</w:t>
            </w:r>
            <w:r w:rsidR="009227E6">
              <w:rPr>
                <w:color w:val="192F46"/>
                <w:sz w:val="22"/>
                <w:szCs w:val="22"/>
              </w:rPr>
              <w:t xml:space="preserve"> – Eduardo Ramos </w:t>
            </w:r>
          </w:p>
          <w:p w14:paraId="143D2E65" w14:textId="77777777" w:rsidR="009227E6" w:rsidRDefault="009227E6" w:rsidP="009227E6">
            <w:pPr>
              <w:pStyle w:val="ListParagraph"/>
              <w:rPr>
                <w:color w:val="192F46"/>
                <w:sz w:val="22"/>
                <w:szCs w:val="22"/>
              </w:rPr>
            </w:pPr>
          </w:p>
          <w:p w14:paraId="5DF8BD49" w14:textId="13219569" w:rsidR="009227E6" w:rsidRDefault="002714C7" w:rsidP="00600385">
            <w:pPr>
              <w:pStyle w:val="ListParagraph"/>
              <w:numPr>
                <w:ilvl w:val="0"/>
                <w:numId w:val="5"/>
              </w:num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Benefits of International Education Partnerships</w:t>
            </w:r>
          </w:p>
          <w:p w14:paraId="392ACA6D" w14:textId="4B17DD7C" w:rsidR="00600385" w:rsidRDefault="00600385" w:rsidP="009227E6">
            <w:pPr>
              <w:pStyle w:val="ListParagraph"/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lastRenderedPageBreak/>
              <w:t>British Council</w:t>
            </w:r>
            <w:r w:rsidR="002714C7">
              <w:rPr>
                <w:color w:val="192F46"/>
                <w:sz w:val="22"/>
                <w:szCs w:val="22"/>
              </w:rPr>
              <w:t xml:space="preserve"> Thailand – Helga </w:t>
            </w:r>
            <w:proofErr w:type="spellStart"/>
            <w:r w:rsidR="002714C7">
              <w:rPr>
                <w:color w:val="192F46"/>
                <w:sz w:val="22"/>
                <w:szCs w:val="22"/>
              </w:rPr>
              <w:t>Stellmacher</w:t>
            </w:r>
            <w:proofErr w:type="spellEnd"/>
          </w:p>
          <w:p w14:paraId="69B9A6F9" w14:textId="12479A04" w:rsidR="00600385" w:rsidRDefault="00600385" w:rsidP="00600385">
            <w:pPr>
              <w:pStyle w:val="ListParagraph"/>
              <w:rPr>
                <w:color w:val="192F46"/>
                <w:sz w:val="22"/>
                <w:szCs w:val="22"/>
              </w:rPr>
            </w:pPr>
          </w:p>
          <w:p w14:paraId="216177E7" w14:textId="6FC58E67" w:rsidR="00600385" w:rsidRPr="00600385" w:rsidRDefault="00600385" w:rsidP="00600385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3341A831" w14:textId="77777777" w:rsidR="007844D8" w:rsidRPr="00783978" w:rsidRDefault="007844D8" w:rsidP="00783978"/>
        </w:tc>
      </w:tr>
      <w:tr w:rsidR="00862199" w:rsidRPr="00783978" w14:paraId="4196096E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3C8F13A0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C0D79A3" w14:textId="2ED67D9A" w:rsidR="00862199" w:rsidRPr="00783978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5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55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- 16: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20</w:t>
            </w:r>
          </w:p>
          <w:p w14:paraId="57F0C082" w14:textId="0183F282" w:rsidR="00862199" w:rsidRPr="00B5170E" w:rsidRDefault="00B5170E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25 minutes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6C0033CF" w14:textId="5D55C001" w:rsidR="00862199" w:rsidRPr="00783978" w:rsidRDefault="00862199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Panel discussion on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 xml:space="preserve"> the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 xml:space="preserve">challenges and benefits of 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partnerships for development of education in Cambodia</w:t>
            </w:r>
          </w:p>
          <w:p w14:paraId="0471C300" w14:textId="77777777" w:rsidR="0051609A" w:rsidRDefault="00862199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ELT </w:t>
            </w:r>
            <w:r w:rsidRPr="00783978">
              <w:rPr>
                <w:color w:val="192F46"/>
                <w:sz w:val="22"/>
                <w:szCs w:val="22"/>
              </w:rPr>
              <w:t>college Cambodia</w:t>
            </w:r>
            <w:r w:rsidR="00783978" w:rsidRPr="00783978">
              <w:rPr>
                <w:color w:val="192F46"/>
                <w:sz w:val="22"/>
                <w:szCs w:val="22"/>
              </w:rPr>
              <w:t xml:space="preserve"> </w:t>
            </w:r>
          </w:p>
          <w:p w14:paraId="1B76870E" w14:textId="28646946" w:rsidR="00783978" w:rsidRPr="00783978" w:rsidRDefault="00783978" w:rsidP="0051609A">
            <w:pPr>
              <w:ind w:left="720"/>
              <w:rPr>
                <w:color w:val="192F46"/>
                <w:sz w:val="22"/>
                <w:szCs w:val="22"/>
              </w:rPr>
            </w:pPr>
            <w:r w:rsidRPr="00783978">
              <w:rPr>
                <w:i/>
                <w:iCs/>
                <w:color w:val="192F46"/>
                <w:sz w:val="22"/>
                <w:szCs w:val="22"/>
              </w:rPr>
              <w:t>Springboard Cambodia</w:t>
            </w:r>
            <w:r w:rsidR="0051609A">
              <w:rPr>
                <w:i/>
                <w:iCs/>
                <w:color w:val="192F46"/>
                <w:sz w:val="22"/>
                <w:szCs w:val="22"/>
              </w:rPr>
              <w:t xml:space="preserve"> – </w:t>
            </w:r>
            <w:proofErr w:type="spellStart"/>
            <w:r w:rsidR="0051609A">
              <w:rPr>
                <w:i/>
                <w:iCs/>
                <w:color w:val="192F46"/>
                <w:sz w:val="22"/>
                <w:szCs w:val="22"/>
              </w:rPr>
              <w:t>Sreyneang</w:t>
            </w:r>
            <w:proofErr w:type="spellEnd"/>
            <w:r w:rsidR="0051609A">
              <w:rPr>
                <w:i/>
                <w:iCs/>
                <w:color w:val="192F46"/>
                <w:sz w:val="22"/>
                <w:szCs w:val="22"/>
              </w:rPr>
              <w:t xml:space="preserve"> </w:t>
            </w:r>
            <w:proofErr w:type="spellStart"/>
            <w:r w:rsidR="0051609A">
              <w:rPr>
                <w:i/>
                <w:iCs/>
                <w:color w:val="192F46"/>
                <w:sz w:val="22"/>
                <w:szCs w:val="22"/>
              </w:rPr>
              <w:t>Cheang</w:t>
            </w:r>
            <w:proofErr w:type="spellEnd"/>
          </w:p>
          <w:p w14:paraId="008A89E6" w14:textId="2F27627F" w:rsidR="00862199" w:rsidRDefault="00862199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UK University</w:t>
            </w:r>
          </w:p>
          <w:p w14:paraId="14FA613B" w14:textId="6D98BEED" w:rsidR="0051609A" w:rsidRDefault="00DE380C" w:rsidP="0051609A">
            <w:pPr>
              <w:ind w:left="720"/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Oxford Brook</w:t>
            </w:r>
            <w:r w:rsidR="002714C7">
              <w:rPr>
                <w:i/>
                <w:iCs/>
                <w:color w:val="192F46"/>
                <w:sz w:val="22"/>
                <w:szCs w:val="22"/>
              </w:rPr>
              <w:t>e</w:t>
            </w:r>
            <w:r>
              <w:rPr>
                <w:i/>
                <w:iCs/>
                <w:color w:val="192F46"/>
                <w:sz w:val="22"/>
                <w:szCs w:val="22"/>
              </w:rPr>
              <w:t xml:space="preserve">s </w:t>
            </w:r>
            <w:r w:rsidR="009227E6">
              <w:rPr>
                <w:i/>
                <w:iCs/>
                <w:color w:val="192F46"/>
                <w:sz w:val="22"/>
                <w:szCs w:val="22"/>
              </w:rPr>
              <w:t xml:space="preserve">– Dr Sara </w:t>
            </w:r>
            <w:proofErr w:type="spellStart"/>
            <w:r w:rsidR="009227E6">
              <w:rPr>
                <w:i/>
                <w:iCs/>
                <w:color w:val="192F46"/>
                <w:sz w:val="22"/>
                <w:szCs w:val="22"/>
              </w:rPr>
              <w:t>Hannam</w:t>
            </w:r>
            <w:proofErr w:type="spellEnd"/>
          </w:p>
          <w:p w14:paraId="5DC24B93" w14:textId="3389138B" w:rsidR="009227E6" w:rsidRPr="0051609A" w:rsidRDefault="009227E6" w:rsidP="0051609A">
            <w:pPr>
              <w:ind w:left="720"/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 xml:space="preserve">ACCA </w:t>
            </w:r>
          </w:p>
          <w:p w14:paraId="3CC34166" w14:textId="2E943EB2" w:rsidR="00783978" w:rsidRDefault="00862199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Cambodian private sector university</w:t>
            </w:r>
            <w:r w:rsidR="00783978" w:rsidRPr="00783978">
              <w:rPr>
                <w:color w:val="192F46"/>
                <w:sz w:val="22"/>
                <w:szCs w:val="22"/>
              </w:rPr>
              <w:t xml:space="preserve"> </w:t>
            </w:r>
          </w:p>
          <w:p w14:paraId="0B4B311B" w14:textId="2CA0140B" w:rsidR="00DE380C" w:rsidRPr="0051609A" w:rsidRDefault="0051609A" w:rsidP="00DE380C">
            <w:pPr>
              <w:ind w:left="720"/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 xml:space="preserve">CAMED Business School – Prof </w:t>
            </w:r>
            <w:proofErr w:type="spellStart"/>
            <w:r>
              <w:rPr>
                <w:i/>
                <w:iCs/>
                <w:color w:val="192F46"/>
                <w:sz w:val="22"/>
                <w:szCs w:val="22"/>
              </w:rPr>
              <w:t>Virak</w:t>
            </w:r>
            <w:proofErr w:type="spellEnd"/>
            <w:r w:rsidR="00BA42AE">
              <w:rPr>
                <w:i/>
                <w:iCs/>
                <w:color w:val="192F46"/>
                <w:sz w:val="22"/>
                <w:szCs w:val="22"/>
              </w:rPr>
              <w:t xml:space="preserve"> </w:t>
            </w:r>
            <w:proofErr w:type="spellStart"/>
            <w:r w:rsidR="00BA42AE">
              <w:rPr>
                <w:i/>
                <w:iCs/>
                <w:color w:val="192F46"/>
                <w:sz w:val="22"/>
                <w:szCs w:val="22"/>
              </w:rPr>
              <w:t>Prum</w:t>
            </w:r>
            <w:proofErr w:type="spellEnd"/>
          </w:p>
          <w:p w14:paraId="1704EEF9" w14:textId="63A71D62" w:rsidR="00862199" w:rsidRDefault="00862199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UK TNE Specialist</w:t>
            </w:r>
            <w:r w:rsidR="008D6DC4" w:rsidRPr="00783978">
              <w:rPr>
                <w:color w:val="192F46"/>
                <w:sz w:val="22"/>
                <w:szCs w:val="22"/>
              </w:rPr>
              <w:t>/UUKI</w:t>
            </w:r>
            <w:r w:rsidRPr="00783978">
              <w:rPr>
                <w:color w:val="192F46"/>
                <w:sz w:val="22"/>
                <w:szCs w:val="22"/>
              </w:rPr>
              <w:t xml:space="preserve"> </w:t>
            </w:r>
            <w:r w:rsidR="00BA42AE">
              <w:rPr>
                <w:color w:val="192F46"/>
                <w:sz w:val="22"/>
                <w:szCs w:val="22"/>
              </w:rPr>
              <w:t>–</w:t>
            </w:r>
            <w:r w:rsidRPr="00783978">
              <w:rPr>
                <w:color w:val="192F46"/>
                <w:sz w:val="22"/>
                <w:szCs w:val="22"/>
              </w:rPr>
              <w:t xml:space="preserve"> Moderator</w:t>
            </w:r>
          </w:p>
          <w:p w14:paraId="6C54F8D2" w14:textId="19CFFE7C" w:rsidR="00BA42AE" w:rsidRPr="00BA42AE" w:rsidRDefault="00BA42AE" w:rsidP="00BA42AE">
            <w:pPr>
              <w:ind w:left="720"/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UUKI – Eduardo Ramos</w:t>
            </w:r>
          </w:p>
          <w:p w14:paraId="4A161DD5" w14:textId="044C6EFA" w:rsidR="00862199" w:rsidRPr="00783978" w:rsidRDefault="00862199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4D834FB7" w14:textId="77777777" w:rsidR="00862199" w:rsidRPr="00783978" w:rsidRDefault="00862199" w:rsidP="00783978"/>
        </w:tc>
      </w:tr>
      <w:tr w:rsidR="00862199" w:rsidRPr="00783978" w14:paraId="27D4DE0B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38D0D631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2C917E3E" w14:textId="77777777" w:rsidR="00862199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16:2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0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- 16: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28</w:t>
            </w:r>
          </w:p>
          <w:p w14:paraId="77AE705D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5 minutes</w:t>
            </w:r>
          </w:p>
          <w:p w14:paraId="4124A0CD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14010694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3EB5EB4B" w14:textId="69B57B11" w:rsidR="009227E6" w:rsidRP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3 minutes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776B0B39" w14:textId="77777777" w:rsidR="009227E6" w:rsidRDefault="009227E6" w:rsidP="009227E6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Q&amp;A</w:t>
            </w:r>
          </w:p>
          <w:p w14:paraId="53152F4E" w14:textId="77777777" w:rsidR="009227E6" w:rsidRDefault="009227E6" w:rsidP="009227E6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Open the floor (if there are questions from Q&amp;A box)</w:t>
            </w:r>
          </w:p>
          <w:p w14:paraId="45CE53EC" w14:textId="33EF8DBE" w:rsidR="009227E6" w:rsidRDefault="009227E6" w:rsidP="009227E6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Jane Wilding, questions directed to TNE panel</w:t>
            </w:r>
          </w:p>
          <w:p w14:paraId="081D7337" w14:textId="77777777" w:rsidR="009227E6" w:rsidRDefault="009227E6" w:rsidP="009227E6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491B49C1" w14:textId="6E301624" w:rsidR="00862199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Key takeaways from discussions, announce to connect to zoom meeting link</w:t>
            </w:r>
            <w:r w:rsidR="006D574E">
              <w:rPr>
                <w:b/>
                <w:bCs/>
                <w:color w:val="192F46"/>
                <w:sz w:val="22"/>
                <w:szCs w:val="22"/>
              </w:rPr>
              <w:t xml:space="preserve"> for virtual networking</w:t>
            </w:r>
          </w:p>
          <w:p w14:paraId="63185F76" w14:textId="6C854DD7" w:rsidR="00600385" w:rsidRPr="00600385" w:rsidRDefault="00600385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MC - Jane Wilding</w:t>
            </w:r>
          </w:p>
          <w:p w14:paraId="64107FC0" w14:textId="77777777" w:rsidR="00862199" w:rsidRPr="00783978" w:rsidRDefault="00862199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6801CAFB" w14:textId="77777777" w:rsidR="00862199" w:rsidRPr="00783978" w:rsidRDefault="00862199" w:rsidP="00783978"/>
        </w:tc>
      </w:tr>
      <w:tr w:rsidR="00862199" w:rsidRPr="00783978" w14:paraId="166B4819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579B6077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75473DE5" w14:textId="29C07FBF" w:rsidR="00862199" w:rsidRPr="00783978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Date TBA</w:t>
            </w:r>
          </w:p>
          <w:p w14:paraId="7ED089AC" w14:textId="77777777" w:rsidR="00862199" w:rsidRPr="00783978" w:rsidRDefault="0086219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60157E22" w14:textId="557EB471" w:rsidR="00862199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Virtual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 xml:space="preserve"> Networking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- Education Technology and TNE Partnerships</w:t>
            </w:r>
          </w:p>
          <w:p w14:paraId="78DD33A1" w14:textId="46929820" w:rsidR="0095687C" w:rsidRPr="0095687C" w:rsidRDefault="0095687C" w:rsidP="00783978">
            <w:pPr>
              <w:rPr>
                <w:color w:val="192F46"/>
                <w:sz w:val="22"/>
                <w:szCs w:val="22"/>
              </w:rPr>
            </w:pPr>
            <w:r w:rsidRPr="0095687C">
              <w:rPr>
                <w:color w:val="192F46"/>
                <w:sz w:val="22"/>
                <w:szCs w:val="22"/>
              </w:rPr>
              <w:t>(</w:t>
            </w:r>
            <w:proofErr w:type="gramStart"/>
            <w:r w:rsidRPr="0095687C">
              <w:rPr>
                <w:i/>
                <w:iCs/>
                <w:color w:val="192F46"/>
                <w:sz w:val="22"/>
                <w:szCs w:val="22"/>
              </w:rPr>
              <w:t>different</w:t>
            </w:r>
            <w:proofErr w:type="gramEnd"/>
            <w:r w:rsidRPr="0095687C">
              <w:rPr>
                <w:i/>
                <w:iCs/>
                <w:color w:val="192F46"/>
                <w:sz w:val="22"/>
                <w:szCs w:val="22"/>
              </w:rPr>
              <w:t xml:space="preserve"> zoom meeting link – to be provided later</w:t>
            </w:r>
            <w:r w:rsidRPr="0095687C">
              <w:rPr>
                <w:color w:val="192F46"/>
                <w:sz w:val="22"/>
                <w:szCs w:val="22"/>
              </w:rPr>
              <w:t>)</w:t>
            </w:r>
          </w:p>
          <w:p w14:paraId="213E8086" w14:textId="48DDDE46" w:rsidR="00862199" w:rsidRPr="00783978" w:rsidRDefault="00862199" w:rsidP="00783978">
            <w:pPr>
              <w:rPr>
                <w:color w:val="192F46"/>
              </w:rPr>
            </w:pPr>
          </w:p>
        </w:tc>
        <w:tc>
          <w:tcPr>
            <w:tcW w:w="714" w:type="dxa"/>
            <w:shd w:val="clear" w:color="auto" w:fill="DDE6ED"/>
          </w:tcPr>
          <w:p w14:paraId="75D56407" w14:textId="77777777" w:rsidR="00862199" w:rsidRPr="00783978" w:rsidRDefault="00862199" w:rsidP="00783978"/>
        </w:tc>
      </w:tr>
      <w:tr w:rsidR="00862199" w:rsidRPr="00783978" w14:paraId="2A99CA1F" w14:textId="77777777" w:rsidTr="008D6DC4">
        <w:trPr>
          <w:trHeight w:val="304"/>
        </w:trPr>
        <w:tc>
          <w:tcPr>
            <w:tcW w:w="801" w:type="dxa"/>
            <w:shd w:val="clear" w:color="auto" w:fill="DDE6ED"/>
          </w:tcPr>
          <w:p w14:paraId="415A110B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74CA066" w14:textId="77777777" w:rsidR="00862199" w:rsidRPr="00783978" w:rsidRDefault="00862199" w:rsidP="00783978">
            <w:pPr>
              <w:rPr>
                <w:b/>
                <w:bCs/>
                <w:color w:val="192F46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11B234E3" w14:textId="4E0560B0" w:rsidR="00862199" w:rsidRPr="00783978" w:rsidRDefault="00862199" w:rsidP="00783978">
            <w:pPr>
              <w:rPr>
                <w:color w:val="192F46"/>
              </w:rPr>
            </w:pPr>
          </w:p>
        </w:tc>
        <w:tc>
          <w:tcPr>
            <w:tcW w:w="714" w:type="dxa"/>
            <w:shd w:val="clear" w:color="auto" w:fill="DDE6ED"/>
          </w:tcPr>
          <w:p w14:paraId="7CA3950B" w14:textId="77777777" w:rsidR="00862199" w:rsidRPr="00783978" w:rsidRDefault="00862199" w:rsidP="00783978"/>
        </w:tc>
      </w:tr>
      <w:tr w:rsidR="00862199" w:rsidRPr="00783978" w14:paraId="4121D2B7" w14:textId="77777777" w:rsidTr="008D6DC4">
        <w:trPr>
          <w:trHeight w:val="88"/>
        </w:trPr>
        <w:tc>
          <w:tcPr>
            <w:tcW w:w="801" w:type="dxa"/>
            <w:shd w:val="clear" w:color="auto" w:fill="DDE6ED"/>
          </w:tcPr>
          <w:p w14:paraId="2882B34F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925B810" w14:textId="77777777" w:rsidR="00862199" w:rsidRPr="00783978" w:rsidRDefault="00862199" w:rsidP="00783978">
            <w:pPr>
              <w:rPr>
                <w:b/>
                <w:bCs/>
                <w:color w:val="192F46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771319E5" w14:textId="700AB5DC" w:rsidR="00862199" w:rsidRPr="00783978" w:rsidRDefault="00862199" w:rsidP="00783978">
            <w:pPr>
              <w:rPr>
                <w:color w:val="192F46"/>
              </w:rPr>
            </w:pPr>
          </w:p>
        </w:tc>
        <w:tc>
          <w:tcPr>
            <w:tcW w:w="714" w:type="dxa"/>
            <w:shd w:val="clear" w:color="auto" w:fill="DDE6ED"/>
          </w:tcPr>
          <w:p w14:paraId="32D56F76" w14:textId="77777777" w:rsidR="00862199" w:rsidRPr="00783978" w:rsidRDefault="00862199" w:rsidP="00783978"/>
        </w:tc>
      </w:tr>
      <w:tr w:rsidR="00862199" w:rsidRPr="00783978" w14:paraId="323E94FE" w14:textId="0F708AFE" w:rsidTr="007844D8">
        <w:trPr>
          <w:trHeight w:val="543"/>
        </w:trPr>
        <w:tc>
          <w:tcPr>
            <w:tcW w:w="801" w:type="dxa"/>
            <w:shd w:val="clear" w:color="auto" w:fill="DDE6ED"/>
          </w:tcPr>
          <w:p w14:paraId="48DBC5C3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DBDA4A5" w14:textId="214334AE" w:rsidR="00862199" w:rsidRPr="00783978" w:rsidRDefault="00862199" w:rsidP="00783978"/>
        </w:tc>
        <w:tc>
          <w:tcPr>
            <w:tcW w:w="3980" w:type="dxa"/>
            <w:shd w:val="clear" w:color="auto" w:fill="DDE6ED"/>
          </w:tcPr>
          <w:p w14:paraId="152B9A1A" w14:textId="48C894BE" w:rsidR="00862199" w:rsidRPr="00783978" w:rsidRDefault="00862199" w:rsidP="00783978"/>
        </w:tc>
        <w:tc>
          <w:tcPr>
            <w:tcW w:w="840" w:type="dxa"/>
            <w:shd w:val="clear" w:color="auto" w:fill="DDE6ED"/>
          </w:tcPr>
          <w:p w14:paraId="6B307DAA" w14:textId="7DAAD799" w:rsidR="00862199" w:rsidRPr="00783978" w:rsidRDefault="0095687C" w:rsidP="00783978">
            <w:pPr>
              <w:rPr>
                <w:sz w:val="20"/>
                <w:szCs w:val="20"/>
              </w:rPr>
            </w:pPr>
            <w:r w:rsidRPr="00783978">
              <w:rPr>
                <w:noProof/>
                <w:sz w:val="20"/>
                <w:szCs w:val="20"/>
                <w:lang w:eastAsia="en-GB" w:bidi="km-KH"/>
              </w:rPr>
              <w:drawing>
                <wp:inline distT="0" distB="0" distL="0" distR="0" wp14:anchorId="2D3EF57A" wp14:editId="3229905E">
                  <wp:extent cx="331080" cy="320400"/>
                  <wp:effectExtent l="38100" t="38100" r="37465" b="355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DDE6ED"/>
            <w:vAlign w:val="center"/>
          </w:tcPr>
          <w:p w14:paraId="3AA27E38" w14:textId="61456B05" w:rsidR="00862199" w:rsidRPr="00783978" w:rsidRDefault="00426992" w:rsidP="00783978">
            <w:pPr>
              <w:rPr>
                <w:sz w:val="20"/>
                <w:szCs w:val="20"/>
              </w:rPr>
            </w:pPr>
            <w:hyperlink r:id="rId13" w:history="1">
              <w:r w:rsidR="00862199" w:rsidRPr="00783978">
                <w:rPr>
                  <w:rStyle w:val="Hyperlink"/>
                  <w:b/>
                  <w:bCs/>
                  <w:sz w:val="20"/>
                  <w:szCs w:val="20"/>
                </w:rPr>
                <w:t>Follow us on LinkedIn</w:t>
              </w:r>
            </w:hyperlink>
          </w:p>
        </w:tc>
        <w:tc>
          <w:tcPr>
            <w:tcW w:w="714" w:type="dxa"/>
            <w:shd w:val="clear" w:color="auto" w:fill="DDE6ED"/>
          </w:tcPr>
          <w:p w14:paraId="6B90E4FF" w14:textId="09591C62" w:rsidR="00862199" w:rsidRPr="00783978" w:rsidRDefault="00862199" w:rsidP="00783978"/>
        </w:tc>
      </w:tr>
      <w:tr w:rsidR="00862199" w:rsidRPr="00783978" w14:paraId="5397D350" w14:textId="77777777" w:rsidTr="007844D8">
        <w:trPr>
          <w:trHeight w:val="543"/>
        </w:trPr>
        <w:tc>
          <w:tcPr>
            <w:tcW w:w="801" w:type="dxa"/>
            <w:shd w:val="clear" w:color="auto" w:fill="DDE6ED"/>
          </w:tcPr>
          <w:p w14:paraId="00B15F0D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2F98254E" w14:textId="2A48C42A" w:rsidR="00862199" w:rsidRPr="00783978" w:rsidRDefault="00D63944" w:rsidP="00783978">
            <w:r>
              <w:rPr>
                <w:b/>
                <w:bCs/>
                <w:noProof/>
                <w:color w:val="192F46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98A3D0A" wp14:editId="620C4696">
                  <wp:simplePos x="0" y="0"/>
                  <wp:positionH relativeFrom="column">
                    <wp:posOffset>-976</wp:posOffset>
                  </wp:positionH>
                  <wp:positionV relativeFrom="paragraph">
                    <wp:posOffset>-309880</wp:posOffset>
                  </wp:positionV>
                  <wp:extent cx="1186131" cy="5593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31" cy="55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0" w:type="dxa"/>
            <w:shd w:val="clear" w:color="auto" w:fill="DDE6ED"/>
          </w:tcPr>
          <w:p w14:paraId="7ADBE1EC" w14:textId="1798E1C8" w:rsidR="00862199" w:rsidRPr="00783978" w:rsidRDefault="00862199" w:rsidP="00783978"/>
        </w:tc>
        <w:tc>
          <w:tcPr>
            <w:tcW w:w="840" w:type="dxa"/>
            <w:shd w:val="clear" w:color="auto" w:fill="DDE6ED"/>
          </w:tcPr>
          <w:p w14:paraId="605087A8" w14:textId="05A93FBA" w:rsidR="00862199" w:rsidRPr="00783978" w:rsidRDefault="0095687C" w:rsidP="00783978">
            <w:pPr>
              <w:rPr>
                <w:sz w:val="20"/>
                <w:szCs w:val="20"/>
              </w:rPr>
            </w:pPr>
            <w:r w:rsidRPr="00783978">
              <w:rPr>
                <w:noProof/>
                <w:sz w:val="20"/>
                <w:szCs w:val="20"/>
                <w:lang w:eastAsia="en-GB" w:bidi="km-KH"/>
              </w:rPr>
              <w:drawing>
                <wp:inline distT="0" distB="0" distL="0" distR="0" wp14:anchorId="48FE7226" wp14:editId="646E02C1">
                  <wp:extent cx="331080" cy="320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DDE6ED"/>
            <w:vAlign w:val="center"/>
          </w:tcPr>
          <w:p w14:paraId="12201E31" w14:textId="279A21C3" w:rsidR="00862199" w:rsidRPr="00783978" w:rsidRDefault="00426992" w:rsidP="00783978">
            <w:pPr>
              <w:rPr>
                <w:sz w:val="20"/>
                <w:szCs w:val="20"/>
              </w:rPr>
            </w:pPr>
            <w:hyperlink r:id="rId16" w:history="1">
              <w:r w:rsidR="00862199" w:rsidRPr="00783978">
                <w:rPr>
                  <w:rStyle w:val="Hyperlink"/>
                  <w:b/>
                  <w:bCs/>
                  <w:sz w:val="20"/>
                  <w:szCs w:val="20"/>
                </w:rPr>
                <w:t>Follow us on Twitter</w:t>
              </w:r>
            </w:hyperlink>
          </w:p>
        </w:tc>
        <w:tc>
          <w:tcPr>
            <w:tcW w:w="714" w:type="dxa"/>
            <w:shd w:val="clear" w:color="auto" w:fill="DDE6ED"/>
          </w:tcPr>
          <w:p w14:paraId="6077161A" w14:textId="38A44CB9" w:rsidR="00862199" w:rsidRPr="00783978" w:rsidRDefault="00862199" w:rsidP="00783978"/>
        </w:tc>
      </w:tr>
    </w:tbl>
    <w:p w14:paraId="38CA0D12" w14:textId="13BC69EF" w:rsidR="007844D8" w:rsidRPr="00783978" w:rsidRDefault="007844D8" w:rsidP="00783978"/>
    <w:sectPr w:rsidR="007844D8" w:rsidRPr="00783978" w:rsidSect="007844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9840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2EEC" w14:textId="77777777" w:rsidR="00426992" w:rsidRDefault="00426992" w:rsidP="007844D8">
      <w:r>
        <w:separator/>
      </w:r>
    </w:p>
  </w:endnote>
  <w:endnote w:type="continuationSeparator" w:id="0">
    <w:p w14:paraId="5CF74B5A" w14:textId="77777777" w:rsidR="00426992" w:rsidRDefault="00426992" w:rsidP="007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17D4" w14:textId="77777777" w:rsidR="00783978" w:rsidRDefault="00783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248" w14:textId="77777777" w:rsidR="00783978" w:rsidRDefault="00783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BA62" w14:textId="77777777" w:rsidR="00783978" w:rsidRDefault="0078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9852" w14:textId="77777777" w:rsidR="00426992" w:rsidRDefault="00426992" w:rsidP="007844D8">
      <w:r>
        <w:separator/>
      </w:r>
    </w:p>
  </w:footnote>
  <w:footnote w:type="continuationSeparator" w:id="0">
    <w:p w14:paraId="6A7914D1" w14:textId="77777777" w:rsidR="00426992" w:rsidRDefault="00426992" w:rsidP="0078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EFC8" w14:textId="77777777" w:rsidR="007844D8" w:rsidRDefault="0078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8703" w14:textId="77777777" w:rsidR="007844D8" w:rsidRDefault="0078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BA70" w14:textId="77777777" w:rsidR="007844D8" w:rsidRDefault="0078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7EF0"/>
    <w:multiLevelType w:val="hybridMultilevel"/>
    <w:tmpl w:val="E7A8A4E0"/>
    <w:lvl w:ilvl="0" w:tplc="6D2235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12E8"/>
    <w:multiLevelType w:val="hybridMultilevel"/>
    <w:tmpl w:val="F17A6A3A"/>
    <w:lvl w:ilvl="0" w:tplc="A4FA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6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E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4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0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6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C031FB"/>
    <w:multiLevelType w:val="hybridMultilevel"/>
    <w:tmpl w:val="B1467C04"/>
    <w:lvl w:ilvl="0" w:tplc="2C1E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C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0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C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6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F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A477C4"/>
    <w:multiLevelType w:val="hybridMultilevel"/>
    <w:tmpl w:val="EF14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22DD"/>
    <w:multiLevelType w:val="hybridMultilevel"/>
    <w:tmpl w:val="44DAF3C6"/>
    <w:lvl w:ilvl="0" w:tplc="999E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0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6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6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2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0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D8"/>
    <w:rsid w:val="000139F2"/>
    <w:rsid w:val="000B5233"/>
    <w:rsid w:val="000F4911"/>
    <w:rsid w:val="0019751C"/>
    <w:rsid w:val="002714C7"/>
    <w:rsid w:val="00286134"/>
    <w:rsid w:val="0034196C"/>
    <w:rsid w:val="00367DE5"/>
    <w:rsid w:val="003901BB"/>
    <w:rsid w:val="003D7394"/>
    <w:rsid w:val="00426992"/>
    <w:rsid w:val="00490CDB"/>
    <w:rsid w:val="0051609A"/>
    <w:rsid w:val="00600385"/>
    <w:rsid w:val="00613BC6"/>
    <w:rsid w:val="00671D55"/>
    <w:rsid w:val="006A07CD"/>
    <w:rsid w:val="006B3C99"/>
    <w:rsid w:val="006C5068"/>
    <w:rsid w:val="006D574E"/>
    <w:rsid w:val="00783978"/>
    <w:rsid w:val="007844D8"/>
    <w:rsid w:val="00817DCA"/>
    <w:rsid w:val="00862199"/>
    <w:rsid w:val="008A0DF9"/>
    <w:rsid w:val="008D6DC4"/>
    <w:rsid w:val="009227E6"/>
    <w:rsid w:val="00925FAC"/>
    <w:rsid w:val="0095687C"/>
    <w:rsid w:val="009745BD"/>
    <w:rsid w:val="009D0B9C"/>
    <w:rsid w:val="00A333B5"/>
    <w:rsid w:val="00A57C71"/>
    <w:rsid w:val="00A85B3B"/>
    <w:rsid w:val="00A877BB"/>
    <w:rsid w:val="00B00228"/>
    <w:rsid w:val="00B5170E"/>
    <w:rsid w:val="00B9069C"/>
    <w:rsid w:val="00BA42AE"/>
    <w:rsid w:val="00C57A2A"/>
    <w:rsid w:val="00CD064C"/>
    <w:rsid w:val="00CD6D43"/>
    <w:rsid w:val="00CE5A33"/>
    <w:rsid w:val="00CE62AC"/>
    <w:rsid w:val="00D14C54"/>
    <w:rsid w:val="00D22D55"/>
    <w:rsid w:val="00D63944"/>
    <w:rsid w:val="00D70A8A"/>
    <w:rsid w:val="00DE380C"/>
    <w:rsid w:val="00F225BA"/>
    <w:rsid w:val="00F25242"/>
    <w:rsid w:val="00F36554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1435B"/>
  <w15:chartTrackingRefBased/>
  <w15:docId w15:val="{A1E06441-BD52-F543-86DD-6365243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D8"/>
  </w:style>
  <w:style w:type="paragraph" w:styleId="Footer">
    <w:name w:val="footer"/>
    <w:basedOn w:val="Normal"/>
    <w:link w:val="FooterChar"/>
    <w:uiPriority w:val="99"/>
    <w:unhideWhenUsed/>
    <w:rsid w:val="00784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D8"/>
  </w:style>
  <w:style w:type="table" w:styleId="TableGrid">
    <w:name w:val="Table Grid"/>
    <w:basedOn w:val="TableNormal"/>
    <w:uiPriority w:val="39"/>
    <w:rsid w:val="0078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4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dM9B8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AfK4p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2" ma:contentTypeDescription="Create a new document." ma:contentTypeScope="" ma:versionID="3217e152dc44a584c92e302a4daed7f2">
  <xsd:schema xmlns:xsd="http://www.w3.org/2001/XMLSchema" xmlns:xs="http://www.w3.org/2001/XMLSchema" xmlns:p="http://schemas.microsoft.com/office/2006/metadata/properties" xmlns:ns3="c38b264d-e2e2-4ee6-9fe5-2abef1ad808a" xmlns:ns4="15903fcd-e141-437b-805d-3d56b598c55d" targetNamespace="http://schemas.microsoft.com/office/2006/metadata/properties" ma:root="true" ma:fieldsID="82646d8a4b5b7046c7b9842e13052d0c" ns3:_="" ns4:_="">
    <xsd:import namespace="c38b264d-e2e2-4ee6-9fe5-2abef1ad808a"/>
    <xsd:import namespace="15903fcd-e141-437b-805d-3d56b598c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3fcd-e141-437b-805d-3d56b598c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7E20-A5A6-4D9A-A0F9-B601CEE3C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46209-802A-4D5C-A925-3B7B134CF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34557-39EB-4DA9-A8EE-F051CC2B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264d-e2e2-4ee6-9fe5-2abef1ad808a"/>
    <ds:schemaRef ds:uri="15903fcd-e141-437b-805d-3d56b598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Benzid</dc:creator>
  <cp:keywords/>
  <dc:description/>
  <cp:lastModifiedBy>businessservices@britchamcambodia.org</cp:lastModifiedBy>
  <cp:revision>9</cp:revision>
  <dcterms:created xsi:type="dcterms:W3CDTF">2022-01-05T11:11:00Z</dcterms:created>
  <dcterms:modified xsi:type="dcterms:W3CDTF">2022-01-20T08:26:00Z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</Properties>
</file>